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FB" w:rsidRDefault="002C5E0C">
      <w:pPr>
        <w:jc w:val="center"/>
        <w:rPr>
          <w:sz w:val="32"/>
          <w:szCs w:val="32"/>
        </w:rPr>
      </w:pPr>
      <w:r>
        <w:rPr>
          <w:rFonts w:hint="eastAsia"/>
          <w:sz w:val="32"/>
          <w:szCs w:val="32"/>
        </w:rPr>
        <w:t>天运通</w:t>
      </w:r>
      <w:r w:rsidR="0068587B">
        <w:rPr>
          <w:rFonts w:hint="eastAsia"/>
          <w:sz w:val="32"/>
          <w:szCs w:val="32"/>
        </w:rPr>
        <w:t>平台用户使用协议</w:t>
      </w:r>
    </w:p>
    <w:p w:rsidR="00E83AFB" w:rsidRDefault="0068587B">
      <w:pPr>
        <w:spacing w:line="400" w:lineRule="exact"/>
        <w:rPr>
          <w:sz w:val="24"/>
          <w:szCs w:val="24"/>
        </w:rPr>
      </w:pPr>
      <w:r>
        <w:rPr>
          <w:rFonts w:hint="eastAsia"/>
          <w:sz w:val="24"/>
          <w:szCs w:val="24"/>
        </w:rPr>
        <w:t>重要提示：</w:t>
      </w:r>
    </w:p>
    <w:p w:rsidR="00E83AFB" w:rsidRDefault="0068587B">
      <w:pPr>
        <w:spacing w:line="400" w:lineRule="exact"/>
        <w:rPr>
          <w:sz w:val="24"/>
          <w:szCs w:val="24"/>
        </w:rPr>
      </w:pPr>
      <w:r>
        <w:rPr>
          <w:rFonts w:hint="eastAsia"/>
          <w:sz w:val="24"/>
          <w:szCs w:val="24"/>
        </w:rPr>
        <w:t xml:space="preserve">    PACTL</w:t>
      </w:r>
      <w:r>
        <w:rPr>
          <w:rFonts w:hint="eastAsia"/>
          <w:sz w:val="24"/>
          <w:szCs w:val="24"/>
        </w:rPr>
        <w:t>及其合作公司依据本协议提供服务，本协议在用户和</w:t>
      </w:r>
      <w:r>
        <w:rPr>
          <w:rFonts w:hint="eastAsia"/>
          <w:sz w:val="24"/>
          <w:szCs w:val="24"/>
        </w:rPr>
        <w:t>PACTL</w:t>
      </w:r>
      <w:r>
        <w:rPr>
          <w:rFonts w:hint="eastAsia"/>
          <w:sz w:val="24"/>
          <w:szCs w:val="24"/>
        </w:rPr>
        <w:t>之间具有合同上的法律效力。</w:t>
      </w:r>
    </w:p>
    <w:p w:rsidR="00E83AFB" w:rsidRDefault="0068587B">
      <w:pPr>
        <w:spacing w:line="400" w:lineRule="exact"/>
        <w:rPr>
          <w:sz w:val="24"/>
          <w:szCs w:val="24"/>
        </w:rPr>
      </w:pPr>
      <w:r>
        <w:rPr>
          <w:rFonts w:hint="eastAsia"/>
          <w:sz w:val="24"/>
          <w:szCs w:val="24"/>
        </w:rPr>
        <w:t xml:space="preserve">    </w:t>
      </w:r>
      <w:r>
        <w:rPr>
          <w:rFonts w:hint="eastAsia"/>
          <w:sz w:val="24"/>
          <w:szCs w:val="24"/>
        </w:rPr>
        <w:t>在此特别提醒用户认真阅读、充分理解本协议各条款，特别是其中所涉及的免除及限制</w:t>
      </w:r>
      <w:r>
        <w:rPr>
          <w:rFonts w:hint="eastAsia"/>
          <w:sz w:val="24"/>
          <w:szCs w:val="24"/>
        </w:rPr>
        <w:t>PACTL</w:t>
      </w:r>
      <w:r>
        <w:rPr>
          <w:rFonts w:hint="eastAsia"/>
          <w:sz w:val="24"/>
          <w:szCs w:val="24"/>
        </w:rPr>
        <w:t>责任的条款、对用户权利限制条款、争议解决和法律适用条款等。</w:t>
      </w:r>
    </w:p>
    <w:p w:rsidR="00E83AFB" w:rsidRDefault="0068587B">
      <w:pPr>
        <w:spacing w:line="400" w:lineRule="exact"/>
        <w:rPr>
          <w:sz w:val="24"/>
          <w:szCs w:val="24"/>
        </w:rPr>
      </w:pPr>
      <w:r>
        <w:rPr>
          <w:rFonts w:hint="eastAsia"/>
          <w:sz w:val="24"/>
          <w:szCs w:val="24"/>
        </w:rPr>
        <w:t xml:space="preserve">    </w:t>
      </w:r>
      <w:r>
        <w:rPr>
          <w:rFonts w:hint="eastAsia"/>
          <w:sz w:val="24"/>
          <w:szCs w:val="24"/>
        </w:rPr>
        <w:t>请审慎阅读并选择接受或不接受本协议。除非用户接受本协议所有条款，否则用户无权使用</w:t>
      </w:r>
      <w:r>
        <w:rPr>
          <w:rFonts w:hint="eastAsia"/>
          <w:sz w:val="24"/>
          <w:szCs w:val="24"/>
        </w:rPr>
        <w:t>PACTL</w:t>
      </w:r>
      <w:r>
        <w:rPr>
          <w:rFonts w:hint="eastAsia"/>
          <w:sz w:val="24"/>
          <w:szCs w:val="24"/>
        </w:rPr>
        <w:t>于本协议下所提供的服务。</w:t>
      </w:r>
    </w:p>
    <w:p w:rsidR="00E83AFB" w:rsidRDefault="0068587B">
      <w:pPr>
        <w:spacing w:line="400" w:lineRule="exact"/>
        <w:ind w:firstLine="480"/>
        <w:rPr>
          <w:sz w:val="24"/>
          <w:szCs w:val="24"/>
        </w:rPr>
      </w:pPr>
      <w:r>
        <w:rPr>
          <w:rFonts w:hint="eastAsia"/>
          <w:sz w:val="24"/>
          <w:szCs w:val="24"/>
        </w:rPr>
        <w:t>用户使用本协议下任何服务即视为对</w:t>
      </w:r>
      <w:proofErr w:type="gramStart"/>
      <w:r>
        <w:rPr>
          <w:rFonts w:hint="eastAsia"/>
          <w:sz w:val="24"/>
          <w:szCs w:val="24"/>
        </w:rPr>
        <w:t>本服务</w:t>
      </w:r>
      <w:proofErr w:type="gramEnd"/>
      <w:r>
        <w:rPr>
          <w:rFonts w:hint="eastAsia"/>
          <w:sz w:val="24"/>
          <w:szCs w:val="24"/>
        </w:rPr>
        <w:t>条款的充分理解和完全接受。</w:t>
      </w:r>
    </w:p>
    <w:p w:rsidR="00E83AFB" w:rsidRDefault="00E83AFB">
      <w:pPr>
        <w:spacing w:line="400" w:lineRule="exact"/>
        <w:ind w:firstLine="480"/>
        <w:rPr>
          <w:sz w:val="24"/>
          <w:szCs w:val="24"/>
        </w:rPr>
      </w:pPr>
    </w:p>
    <w:p w:rsidR="00E83AFB" w:rsidRDefault="0068587B">
      <w:pPr>
        <w:spacing w:line="400" w:lineRule="exact"/>
        <w:rPr>
          <w:sz w:val="24"/>
          <w:szCs w:val="24"/>
        </w:rPr>
      </w:pPr>
      <w:r>
        <w:rPr>
          <w:rFonts w:hint="eastAsia"/>
          <w:sz w:val="24"/>
          <w:szCs w:val="24"/>
        </w:rPr>
        <w:t>一、术语</w:t>
      </w:r>
    </w:p>
    <w:p w:rsidR="00E83AFB" w:rsidRDefault="0068587B">
      <w:pPr>
        <w:spacing w:line="400" w:lineRule="exact"/>
        <w:rPr>
          <w:sz w:val="24"/>
          <w:szCs w:val="24"/>
        </w:rPr>
      </w:pPr>
      <w:r>
        <w:rPr>
          <w:rFonts w:hint="eastAsia"/>
          <w:sz w:val="24"/>
          <w:szCs w:val="24"/>
        </w:rPr>
        <w:t xml:space="preserve">1.1 </w:t>
      </w:r>
      <w:r>
        <w:rPr>
          <w:rFonts w:hint="eastAsia"/>
          <w:sz w:val="24"/>
          <w:szCs w:val="24"/>
        </w:rPr>
        <w:t>电子空运平台：</w:t>
      </w:r>
      <w:r w:rsidR="00811F97">
        <w:rPr>
          <w:rFonts w:hint="eastAsia"/>
          <w:sz w:val="24"/>
          <w:szCs w:val="24"/>
        </w:rPr>
        <w:t>上海浦东国际机场货运站有限公司（</w:t>
      </w:r>
      <w:r w:rsidR="00811F97">
        <w:rPr>
          <w:rFonts w:hint="eastAsia"/>
          <w:sz w:val="24"/>
          <w:szCs w:val="24"/>
        </w:rPr>
        <w:t>PACTL</w:t>
      </w:r>
      <w:r w:rsidR="00811F97">
        <w:rPr>
          <w:rFonts w:hint="eastAsia"/>
          <w:sz w:val="24"/>
          <w:szCs w:val="24"/>
        </w:rPr>
        <w:t>）的“天运通”电子空运平台。网址为</w:t>
      </w:r>
      <w:r w:rsidR="00811F97">
        <w:rPr>
          <w:rFonts w:hint="eastAsia"/>
          <w:sz w:val="24"/>
          <w:szCs w:val="24"/>
        </w:rPr>
        <w:t xml:space="preserve"> https://www.easy-cargo.cn</w:t>
      </w:r>
    </w:p>
    <w:p w:rsidR="00E83AFB" w:rsidRDefault="0068587B">
      <w:pPr>
        <w:spacing w:line="400" w:lineRule="exact"/>
        <w:rPr>
          <w:sz w:val="24"/>
          <w:szCs w:val="24"/>
        </w:rPr>
      </w:pPr>
      <w:r>
        <w:rPr>
          <w:rFonts w:hint="eastAsia"/>
          <w:sz w:val="24"/>
          <w:szCs w:val="24"/>
        </w:rPr>
        <w:t xml:space="preserve">1.2 </w:t>
      </w:r>
      <w:r>
        <w:rPr>
          <w:rFonts w:hint="eastAsia"/>
          <w:sz w:val="24"/>
          <w:szCs w:val="24"/>
        </w:rPr>
        <w:t>平台服务：</w:t>
      </w:r>
      <w:r w:rsidR="00463B08">
        <w:rPr>
          <w:rFonts w:hint="eastAsia"/>
          <w:sz w:val="24"/>
          <w:szCs w:val="24"/>
        </w:rPr>
        <w:t>在</w:t>
      </w:r>
      <w:r w:rsidR="00811F97">
        <w:rPr>
          <w:rFonts w:hint="eastAsia"/>
          <w:sz w:val="24"/>
          <w:szCs w:val="24"/>
        </w:rPr>
        <w:t>电子空运平台上</w:t>
      </w:r>
      <w:r w:rsidR="00463B08">
        <w:rPr>
          <w:rFonts w:hint="eastAsia"/>
          <w:sz w:val="24"/>
          <w:szCs w:val="24"/>
        </w:rPr>
        <w:t>接收、录入、递交、</w:t>
      </w:r>
      <w:r w:rsidR="00811F97">
        <w:rPr>
          <w:rFonts w:hint="eastAsia"/>
          <w:sz w:val="24"/>
          <w:szCs w:val="24"/>
        </w:rPr>
        <w:t>查询</w:t>
      </w:r>
      <w:r w:rsidR="00463B08">
        <w:rPr>
          <w:rFonts w:hint="eastAsia"/>
          <w:sz w:val="24"/>
          <w:szCs w:val="24"/>
        </w:rPr>
        <w:t>和操作</w:t>
      </w:r>
      <w:r w:rsidR="00811F97">
        <w:rPr>
          <w:rFonts w:hint="eastAsia"/>
          <w:sz w:val="24"/>
          <w:szCs w:val="24"/>
        </w:rPr>
        <w:t>空运货物信息等服务</w:t>
      </w:r>
    </w:p>
    <w:p w:rsidR="00E83AFB" w:rsidRDefault="0068587B">
      <w:pPr>
        <w:spacing w:line="400" w:lineRule="exact"/>
        <w:rPr>
          <w:sz w:val="24"/>
          <w:szCs w:val="24"/>
        </w:rPr>
      </w:pPr>
      <w:r>
        <w:rPr>
          <w:rFonts w:hint="eastAsia"/>
          <w:sz w:val="24"/>
          <w:szCs w:val="24"/>
        </w:rPr>
        <w:t>1.3 PACTL:</w:t>
      </w:r>
      <w:r>
        <w:rPr>
          <w:rFonts w:hint="eastAsia"/>
          <w:sz w:val="24"/>
          <w:szCs w:val="24"/>
        </w:rPr>
        <w:t>（下称“本公司”）</w:t>
      </w:r>
    </w:p>
    <w:p w:rsidR="00E83AFB" w:rsidRDefault="0068587B">
      <w:pPr>
        <w:spacing w:line="400" w:lineRule="exact"/>
        <w:rPr>
          <w:sz w:val="24"/>
          <w:szCs w:val="24"/>
        </w:rPr>
      </w:pPr>
      <w:r>
        <w:rPr>
          <w:rFonts w:hint="eastAsia"/>
          <w:sz w:val="24"/>
          <w:szCs w:val="24"/>
        </w:rPr>
        <w:t xml:space="preserve">1.4 </w:t>
      </w:r>
      <w:r>
        <w:rPr>
          <w:rFonts w:hint="eastAsia"/>
          <w:sz w:val="24"/>
          <w:szCs w:val="24"/>
        </w:rPr>
        <w:t>用户：（下称“贵方”，包括代理</w:t>
      </w:r>
      <w:r w:rsidR="00463B08">
        <w:rPr>
          <w:rFonts w:hint="eastAsia"/>
          <w:sz w:val="24"/>
          <w:szCs w:val="24"/>
        </w:rPr>
        <w:t>公司</w:t>
      </w:r>
      <w:r>
        <w:rPr>
          <w:rFonts w:hint="eastAsia"/>
          <w:sz w:val="24"/>
          <w:szCs w:val="24"/>
        </w:rPr>
        <w:t>、安检</w:t>
      </w:r>
      <w:r w:rsidR="00463B08">
        <w:rPr>
          <w:rFonts w:hint="eastAsia"/>
          <w:sz w:val="24"/>
          <w:szCs w:val="24"/>
        </w:rPr>
        <w:t>公司</w:t>
      </w:r>
      <w:r>
        <w:rPr>
          <w:rFonts w:hint="eastAsia"/>
          <w:sz w:val="24"/>
          <w:szCs w:val="24"/>
        </w:rPr>
        <w:t>、</w:t>
      </w:r>
      <w:r w:rsidR="00463B08">
        <w:rPr>
          <w:rFonts w:hint="eastAsia"/>
          <w:sz w:val="24"/>
          <w:szCs w:val="24"/>
        </w:rPr>
        <w:t>航空公司等</w:t>
      </w:r>
      <w:r>
        <w:rPr>
          <w:rFonts w:hint="eastAsia"/>
          <w:sz w:val="24"/>
          <w:szCs w:val="24"/>
        </w:rPr>
        <w:t>）</w:t>
      </w:r>
    </w:p>
    <w:p w:rsidR="00E83AFB" w:rsidRDefault="0068587B">
      <w:pPr>
        <w:spacing w:line="400" w:lineRule="exact"/>
        <w:rPr>
          <w:sz w:val="24"/>
          <w:szCs w:val="24"/>
        </w:rPr>
      </w:pPr>
      <w:r>
        <w:rPr>
          <w:rFonts w:hint="eastAsia"/>
          <w:sz w:val="24"/>
          <w:szCs w:val="24"/>
        </w:rPr>
        <w:t xml:space="preserve">1.5 </w:t>
      </w:r>
      <w:r>
        <w:rPr>
          <w:rFonts w:hint="eastAsia"/>
          <w:sz w:val="24"/>
          <w:szCs w:val="24"/>
        </w:rPr>
        <w:t>贵方账号：指贵方账户中用于唯一标识贵方身份的</w:t>
      </w:r>
      <w:r w:rsidR="00463B08">
        <w:rPr>
          <w:rFonts w:hint="eastAsia"/>
          <w:sz w:val="24"/>
          <w:szCs w:val="24"/>
        </w:rPr>
        <w:t>用户</w:t>
      </w:r>
      <w:proofErr w:type="gramStart"/>
      <w:r w:rsidR="00463B08">
        <w:rPr>
          <w:rFonts w:hint="eastAsia"/>
          <w:sz w:val="24"/>
          <w:szCs w:val="24"/>
        </w:rPr>
        <w:t>帐号</w:t>
      </w:r>
      <w:proofErr w:type="gramEnd"/>
      <w:r>
        <w:rPr>
          <w:rFonts w:hint="eastAsia"/>
          <w:sz w:val="24"/>
          <w:szCs w:val="24"/>
        </w:rPr>
        <w:t>。</w:t>
      </w:r>
    </w:p>
    <w:p w:rsidR="00E83AFB" w:rsidRDefault="00E83AFB">
      <w:pPr>
        <w:spacing w:line="400" w:lineRule="exact"/>
        <w:rPr>
          <w:sz w:val="24"/>
          <w:szCs w:val="24"/>
        </w:rPr>
      </w:pPr>
    </w:p>
    <w:p w:rsidR="00E83AFB" w:rsidRDefault="0068587B">
      <w:pPr>
        <w:numPr>
          <w:ilvl w:val="0"/>
          <w:numId w:val="1"/>
        </w:numPr>
        <w:spacing w:line="400" w:lineRule="exact"/>
        <w:rPr>
          <w:sz w:val="24"/>
          <w:szCs w:val="24"/>
        </w:rPr>
      </w:pPr>
      <w:r>
        <w:rPr>
          <w:rFonts w:hint="eastAsia"/>
          <w:sz w:val="24"/>
          <w:szCs w:val="24"/>
        </w:rPr>
        <w:t>账户管理</w:t>
      </w:r>
    </w:p>
    <w:p w:rsidR="00811F97" w:rsidRDefault="0068587B">
      <w:pPr>
        <w:spacing w:line="400" w:lineRule="exact"/>
        <w:rPr>
          <w:sz w:val="24"/>
          <w:szCs w:val="24"/>
        </w:rPr>
      </w:pPr>
      <w:r>
        <w:rPr>
          <w:rFonts w:hint="eastAsia"/>
          <w:sz w:val="24"/>
          <w:szCs w:val="24"/>
        </w:rPr>
        <w:t xml:space="preserve">2.1 </w:t>
      </w:r>
      <w:r>
        <w:rPr>
          <w:rFonts w:hint="eastAsia"/>
          <w:sz w:val="24"/>
          <w:szCs w:val="24"/>
        </w:rPr>
        <w:t>为了访问平台服务，贵方必须</w:t>
      </w:r>
      <w:r w:rsidR="00811F97">
        <w:rPr>
          <w:rFonts w:hint="eastAsia"/>
          <w:sz w:val="24"/>
          <w:szCs w:val="24"/>
        </w:rPr>
        <w:t>在平台上建立公司账户和相关的用户账号。</w:t>
      </w:r>
    </w:p>
    <w:p w:rsidR="00E83AFB" w:rsidRDefault="0068587B">
      <w:pPr>
        <w:spacing w:line="400" w:lineRule="exact"/>
        <w:rPr>
          <w:sz w:val="24"/>
          <w:szCs w:val="24"/>
        </w:rPr>
      </w:pPr>
      <w:r>
        <w:rPr>
          <w:rFonts w:hint="eastAsia"/>
          <w:sz w:val="24"/>
          <w:szCs w:val="24"/>
        </w:rPr>
        <w:t xml:space="preserve">2.2 </w:t>
      </w:r>
      <w:r>
        <w:rPr>
          <w:rFonts w:hint="eastAsia"/>
          <w:sz w:val="24"/>
          <w:szCs w:val="24"/>
        </w:rPr>
        <w:t>经本公司审核贵方的资质（包括但不限于公司营业执照、交货员证、授权委托书等）后，本公司将为贵方下发一个平台</w:t>
      </w:r>
      <w:r w:rsidR="00811F97">
        <w:rPr>
          <w:rFonts w:hint="eastAsia"/>
          <w:sz w:val="24"/>
          <w:szCs w:val="24"/>
        </w:rPr>
        <w:t>公司</w:t>
      </w:r>
      <w:r>
        <w:rPr>
          <w:rFonts w:hint="eastAsia"/>
          <w:sz w:val="24"/>
          <w:szCs w:val="24"/>
        </w:rPr>
        <w:t>账户</w:t>
      </w:r>
      <w:r w:rsidR="00811F97">
        <w:rPr>
          <w:rFonts w:hint="eastAsia"/>
          <w:sz w:val="24"/>
          <w:szCs w:val="24"/>
        </w:rPr>
        <w:t>和系统管理员账号。贵方可通过系统管理员账号进一步开设更多的用户账号。用户账号</w:t>
      </w:r>
      <w:r>
        <w:rPr>
          <w:rFonts w:hint="eastAsia"/>
          <w:sz w:val="24"/>
          <w:szCs w:val="24"/>
        </w:rPr>
        <w:t>密码由贵方自行设立</w:t>
      </w:r>
      <w:r w:rsidR="00811F97">
        <w:rPr>
          <w:rFonts w:hint="eastAsia"/>
          <w:sz w:val="24"/>
          <w:szCs w:val="24"/>
        </w:rPr>
        <w:t>，</w:t>
      </w:r>
      <w:proofErr w:type="gramStart"/>
      <w:r>
        <w:rPr>
          <w:rFonts w:hint="eastAsia"/>
          <w:sz w:val="24"/>
          <w:szCs w:val="24"/>
        </w:rPr>
        <w:t>帐号</w:t>
      </w:r>
      <w:proofErr w:type="gramEnd"/>
      <w:r>
        <w:rPr>
          <w:rFonts w:hint="eastAsia"/>
          <w:sz w:val="24"/>
          <w:szCs w:val="24"/>
        </w:rPr>
        <w:t>和密码由贵方负责保管，并正确、安全地使用；贵方应当对以贵方</w:t>
      </w:r>
      <w:proofErr w:type="gramStart"/>
      <w:r>
        <w:rPr>
          <w:rFonts w:hint="eastAsia"/>
          <w:sz w:val="24"/>
          <w:szCs w:val="24"/>
        </w:rPr>
        <w:t>帐号</w:t>
      </w:r>
      <w:proofErr w:type="gramEnd"/>
      <w:r>
        <w:rPr>
          <w:rFonts w:hint="eastAsia"/>
          <w:sz w:val="24"/>
          <w:szCs w:val="24"/>
        </w:rPr>
        <w:t>进行的所有活动和事件负法律责任，因贵方未能保管好该账户和密码而导致的法律责任由贵方全部承担。</w:t>
      </w:r>
    </w:p>
    <w:p w:rsidR="00E83AFB" w:rsidRDefault="0068587B">
      <w:pPr>
        <w:spacing w:line="400" w:lineRule="exact"/>
        <w:rPr>
          <w:sz w:val="24"/>
          <w:szCs w:val="24"/>
        </w:rPr>
      </w:pPr>
      <w:r>
        <w:rPr>
          <w:rFonts w:hint="eastAsia"/>
          <w:sz w:val="24"/>
          <w:szCs w:val="24"/>
        </w:rPr>
        <w:t xml:space="preserve">2.3 </w:t>
      </w:r>
      <w:r>
        <w:rPr>
          <w:rFonts w:hint="eastAsia"/>
          <w:sz w:val="24"/>
          <w:szCs w:val="24"/>
        </w:rPr>
        <w:t>贵方发现贵方账号或密码被他人非法使用或有使用异常的情况时，应及时通知本公司，贵方有权要求本公司采取措施暂停贵方账户的登录和使用。</w:t>
      </w:r>
    </w:p>
    <w:p w:rsidR="00E83AFB" w:rsidRDefault="0068587B">
      <w:pPr>
        <w:spacing w:line="400" w:lineRule="exact"/>
        <w:rPr>
          <w:sz w:val="24"/>
          <w:szCs w:val="24"/>
        </w:rPr>
      </w:pPr>
      <w:r>
        <w:rPr>
          <w:rFonts w:hint="eastAsia"/>
          <w:sz w:val="24"/>
          <w:szCs w:val="24"/>
        </w:rPr>
        <w:t xml:space="preserve">2.4 </w:t>
      </w:r>
      <w:r>
        <w:rPr>
          <w:rFonts w:hint="eastAsia"/>
          <w:sz w:val="24"/>
          <w:szCs w:val="24"/>
        </w:rPr>
        <w:t>若贵方的授权代表签订本协议，本公司将视该授权代表具备贵方的合法有效授权，本公司对贵方公司的此项委托</w:t>
      </w:r>
      <w:r>
        <w:rPr>
          <w:rFonts w:hint="eastAsia"/>
          <w:sz w:val="24"/>
          <w:szCs w:val="24"/>
        </w:rPr>
        <w:t>/</w:t>
      </w:r>
      <w:r>
        <w:rPr>
          <w:rFonts w:hint="eastAsia"/>
          <w:sz w:val="24"/>
          <w:szCs w:val="24"/>
        </w:rPr>
        <w:t>授权行为及结果不承担任何审查责任。但本公司在必要时将有权核实有关贵方的如下信息：</w:t>
      </w:r>
    </w:p>
    <w:p w:rsidR="00E83AFB" w:rsidRDefault="0068587B">
      <w:pPr>
        <w:spacing w:line="400" w:lineRule="exact"/>
        <w:rPr>
          <w:sz w:val="24"/>
          <w:szCs w:val="24"/>
        </w:rPr>
      </w:pPr>
      <w:r>
        <w:rPr>
          <w:rFonts w:hint="eastAsia"/>
          <w:sz w:val="24"/>
          <w:szCs w:val="24"/>
        </w:rPr>
        <w:t>1</w:t>
      </w:r>
      <w:r>
        <w:rPr>
          <w:rFonts w:hint="eastAsia"/>
          <w:sz w:val="24"/>
          <w:szCs w:val="24"/>
        </w:rPr>
        <w:t>）登记的公司在工商部门具有真实合法有效的注册记录；</w:t>
      </w:r>
    </w:p>
    <w:p w:rsidR="00E83AFB" w:rsidRDefault="0068587B">
      <w:pPr>
        <w:spacing w:line="400" w:lineRule="exact"/>
        <w:rPr>
          <w:sz w:val="24"/>
          <w:szCs w:val="24"/>
        </w:rPr>
      </w:pPr>
      <w:r>
        <w:rPr>
          <w:rFonts w:hint="eastAsia"/>
          <w:sz w:val="24"/>
          <w:szCs w:val="24"/>
        </w:rPr>
        <w:lastRenderedPageBreak/>
        <w:t>2</w:t>
      </w:r>
      <w:r>
        <w:rPr>
          <w:rFonts w:hint="eastAsia"/>
          <w:sz w:val="24"/>
          <w:szCs w:val="24"/>
        </w:rPr>
        <w:t>）所登记的联系人在公司的业务身份属实；</w:t>
      </w:r>
    </w:p>
    <w:p w:rsidR="00E83AFB" w:rsidRDefault="0068587B">
      <w:pPr>
        <w:spacing w:line="400" w:lineRule="exact"/>
        <w:rPr>
          <w:sz w:val="24"/>
          <w:szCs w:val="24"/>
        </w:rPr>
      </w:pPr>
      <w:r>
        <w:rPr>
          <w:rFonts w:hint="eastAsia"/>
          <w:sz w:val="24"/>
          <w:szCs w:val="24"/>
        </w:rPr>
        <w:t>3</w:t>
      </w:r>
      <w:r>
        <w:rPr>
          <w:rFonts w:hint="eastAsia"/>
          <w:sz w:val="24"/>
          <w:szCs w:val="24"/>
        </w:rPr>
        <w:t>）所登记的联系人获得公司委托授权使用平台服务。</w:t>
      </w:r>
    </w:p>
    <w:p w:rsidR="00E83AFB" w:rsidRDefault="0068587B">
      <w:pPr>
        <w:spacing w:line="400" w:lineRule="exact"/>
        <w:rPr>
          <w:sz w:val="24"/>
          <w:szCs w:val="24"/>
        </w:rPr>
      </w:pPr>
      <w:r>
        <w:rPr>
          <w:rFonts w:hint="eastAsia"/>
          <w:sz w:val="24"/>
          <w:szCs w:val="24"/>
        </w:rPr>
        <w:t xml:space="preserve">2.5 </w:t>
      </w:r>
      <w:r>
        <w:rPr>
          <w:rFonts w:hint="eastAsia"/>
          <w:sz w:val="24"/>
          <w:szCs w:val="24"/>
        </w:rPr>
        <w:t>若贵方在使用平台过程中相关资料信息发生变更，应当及时更新其真实、准确、完整、有效的资料信息，如果因贵方未及时、准确、完整更新有关信息并通知本公司，由此带来的法律责任全部由贵方承担。</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三、服务暂停</w:t>
      </w:r>
    </w:p>
    <w:p w:rsidR="00E83AFB" w:rsidRDefault="0068587B">
      <w:pPr>
        <w:spacing w:line="400" w:lineRule="exact"/>
        <w:rPr>
          <w:sz w:val="24"/>
          <w:szCs w:val="24"/>
        </w:rPr>
      </w:pPr>
      <w:r>
        <w:rPr>
          <w:rFonts w:hint="eastAsia"/>
          <w:sz w:val="24"/>
          <w:szCs w:val="24"/>
        </w:rPr>
        <w:t xml:space="preserve">3.1 </w:t>
      </w:r>
      <w:r>
        <w:rPr>
          <w:rFonts w:hint="eastAsia"/>
          <w:sz w:val="24"/>
          <w:szCs w:val="24"/>
        </w:rPr>
        <w:t>若本公司确定发生包括但不限于以下情况，本公司有权在发出通知后立即暂停贵方账户访问和</w:t>
      </w:r>
      <w:r>
        <w:rPr>
          <w:rFonts w:hint="eastAsia"/>
          <w:sz w:val="24"/>
          <w:szCs w:val="24"/>
        </w:rPr>
        <w:t>/</w:t>
      </w:r>
      <w:r>
        <w:rPr>
          <w:rFonts w:hint="eastAsia"/>
          <w:sz w:val="24"/>
          <w:szCs w:val="24"/>
        </w:rPr>
        <w:t>或使用部分或所有平台服务的权利：</w:t>
      </w:r>
    </w:p>
    <w:p w:rsidR="00E83AFB" w:rsidRDefault="0068587B">
      <w:pPr>
        <w:spacing w:line="400" w:lineRule="exact"/>
        <w:rPr>
          <w:sz w:val="24"/>
          <w:szCs w:val="24"/>
        </w:rPr>
      </w:pPr>
      <w:r>
        <w:rPr>
          <w:rFonts w:hint="eastAsia"/>
          <w:sz w:val="24"/>
          <w:szCs w:val="24"/>
        </w:rPr>
        <w:t xml:space="preserve">3.1.1 </w:t>
      </w:r>
      <w:r>
        <w:rPr>
          <w:rFonts w:hint="eastAsia"/>
          <w:sz w:val="24"/>
          <w:szCs w:val="24"/>
        </w:rPr>
        <w:t>贵方使用平台服务：</w:t>
      </w:r>
    </w:p>
    <w:p w:rsidR="00E83AFB" w:rsidRDefault="0068587B">
      <w:pPr>
        <w:spacing w:line="400" w:lineRule="exact"/>
        <w:rPr>
          <w:sz w:val="24"/>
          <w:szCs w:val="24"/>
        </w:rPr>
      </w:pPr>
      <w:r>
        <w:rPr>
          <w:rFonts w:hint="eastAsia"/>
          <w:sz w:val="24"/>
          <w:szCs w:val="24"/>
        </w:rPr>
        <w:t>1</w:t>
      </w:r>
      <w:r>
        <w:rPr>
          <w:rFonts w:hint="eastAsia"/>
          <w:sz w:val="24"/>
          <w:szCs w:val="24"/>
        </w:rPr>
        <w:t>）对平台或任何第三方产生安全风险；</w:t>
      </w:r>
    </w:p>
    <w:p w:rsidR="00E83AFB" w:rsidRDefault="0068587B">
      <w:pPr>
        <w:spacing w:line="400" w:lineRule="exact"/>
        <w:rPr>
          <w:sz w:val="24"/>
          <w:szCs w:val="24"/>
        </w:rPr>
      </w:pPr>
      <w:r>
        <w:rPr>
          <w:rFonts w:hint="eastAsia"/>
          <w:sz w:val="24"/>
          <w:szCs w:val="24"/>
        </w:rPr>
        <w:t>2</w:t>
      </w:r>
      <w:r>
        <w:rPr>
          <w:rFonts w:hint="eastAsia"/>
          <w:sz w:val="24"/>
          <w:szCs w:val="24"/>
        </w:rPr>
        <w:t>）可能对平台服务、系统的内容产生不利影响；</w:t>
      </w:r>
    </w:p>
    <w:p w:rsidR="00E83AFB" w:rsidRDefault="0068587B">
      <w:pPr>
        <w:spacing w:line="400" w:lineRule="exact"/>
        <w:rPr>
          <w:sz w:val="24"/>
          <w:szCs w:val="24"/>
        </w:rPr>
      </w:pPr>
      <w:r>
        <w:rPr>
          <w:rFonts w:hint="eastAsia"/>
          <w:sz w:val="24"/>
          <w:szCs w:val="24"/>
        </w:rPr>
        <w:t>3</w:t>
      </w:r>
      <w:r>
        <w:rPr>
          <w:rFonts w:hint="eastAsia"/>
          <w:sz w:val="24"/>
          <w:szCs w:val="24"/>
        </w:rPr>
        <w:t>）使本公司及其关联公司或任何第三方承担责任。</w:t>
      </w:r>
    </w:p>
    <w:p w:rsidR="00E83AFB" w:rsidRDefault="0068587B">
      <w:pPr>
        <w:spacing w:line="400" w:lineRule="exact"/>
        <w:rPr>
          <w:sz w:val="24"/>
          <w:szCs w:val="24"/>
        </w:rPr>
      </w:pPr>
      <w:r>
        <w:rPr>
          <w:rFonts w:hint="eastAsia"/>
          <w:sz w:val="24"/>
          <w:szCs w:val="24"/>
        </w:rPr>
        <w:t xml:space="preserve">3.1.2 </w:t>
      </w:r>
      <w:r>
        <w:rPr>
          <w:rFonts w:hint="eastAsia"/>
          <w:sz w:val="24"/>
          <w:szCs w:val="24"/>
        </w:rPr>
        <w:t>贵方违反了本协议任何条款的。</w:t>
      </w:r>
    </w:p>
    <w:p w:rsidR="00E83AFB" w:rsidRDefault="0068587B">
      <w:pPr>
        <w:spacing w:line="400" w:lineRule="exact"/>
        <w:rPr>
          <w:sz w:val="24"/>
          <w:szCs w:val="24"/>
        </w:rPr>
      </w:pPr>
      <w:r>
        <w:rPr>
          <w:rFonts w:hint="eastAsia"/>
          <w:sz w:val="24"/>
          <w:szCs w:val="24"/>
        </w:rPr>
        <w:t xml:space="preserve">3.1.3 </w:t>
      </w:r>
      <w:r>
        <w:rPr>
          <w:rFonts w:hint="eastAsia"/>
          <w:sz w:val="24"/>
          <w:szCs w:val="24"/>
        </w:rPr>
        <w:t>贵方为了债权人的利益转让贵方的财产或其他类似处置，或者贵方已成为破产、重组、清算、解散或类似诉讼或程序的主体。</w:t>
      </w:r>
    </w:p>
    <w:p w:rsidR="00E83AFB" w:rsidRDefault="0068587B">
      <w:pPr>
        <w:spacing w:line="400" w:lineRule="exact"/>
        <w:rPr>
          <w:sz w:val="24"/>
          <w:szCs w:val="24"/>
        </w:rPr>
      </w:pPr>
      <w:r>
        <w:rPr>
          <w:rFonts w:hint="eastAsia"/>
          <w:sz w:val="24"/>
          <w:szCs w:val="24"/>
        </w:rPr>
        <w:t xml:space="preserve">3.2 </w:t>
      </w:r>
      <w:r>
        <w:rPr>
          <w:rFonts w:hint="eastAsia"/>
          <w:sz w:val="24"/>
          <w:szCs w:val="24"/>
        </w:rPr>
        <w:t>如果本公司因上述原因暂停了贵方访问或使用部分或所有平台服务的权利：</w:t>
      </w:r>
    </w:p>
    <w:p w:rsidR="00E83AFB" w:rsidRDefault="0068587B">
      <w:pPr>
        <w:spacing w:line="400" w:lineRule="exact"/>
        <w:rPr>
          <w:sz w:val="24"/>
          <w:szCs w:val="24"/>
        </w:rPr>
      </w:pPr>
      <w:r>
        <w:rPr>
          <w:rFonts w:hint="eastAsia"/>
          <w:sz w:val="24"/>
          <w:szCs w:val="24"/>
        </w:rPr>
        <w:t xml:space="preserve">3.2.1 </w:t>
      </w:r>
      <w:r>
        <w:rPr>
          <w:rFonts w:hint="eastAsia"/>
          <w:sz w:val="24"/>
          <w:szCs w:val="24"/>
        </w:rPr>
        <w:t>贵方仍应支付暂停之前及暂停期间所发生的所有费用；</w:t>
      </w:r>
    </w:p>
    <w:p w:rsidR="00E83AFB" w:rsidRDefault="0068587B">
      <w:pPr>
        <w:spacing w:line="400" w:lineRule="exact"/>
        <w:rPr>
          <w:sz w:val="24"/>
          <w:szCs w:val="24"/>
        </w:rPr>
      </w:pPr>
      <w:r>
        <w:rPr>
          <w:rFonts w:hint="eastAsia"/>
          <w:sz w:val="24"/>
          <w:szCs w:val="24"/>
        </w:rPr>
        <w:t xml:space="preserve">3.2.2 </w:t>
      </w:r>
      <w:r>
        <w:rPr>
          <w:rFonts w:hint="eastAsia"/>
          <w:sz w:val="24"/>
          <w:szCs w:val="24"/>
        </w:rPr>
        <w:t>贵方应对任何贵方能继续使用的平台服务继续支付对应的费用；</w:t>
      </w:r>
    </w:p>
    <w:p w:rsidR="00E83AFB" w:rsidRDefault="0068587B">
      <w:pPr>
        <w:spacing w:line="400" w:lineRule="exact"/>
        <w:rPr>
          <w:sz w:val="24"/>
          <w:szCs w:val="24"/>
        </w:rPr>
      </w:pPr>
      <w:r>
        <w:rPr>
          <w:rFonts w:hint="eastAsia"/>
          <w:sz w:val="24"/>
          <w:szCs w:val="24"/>
        </w:rPr>
        <w:t xml:space="preserve">3.2.3 </w:t>
      </w:r>
      <w:r>
        <w:rPr>
          <w:rFonts w:hint="eastAsia"/>
          <w:sz w:val="24"/>
          <w:szCs w:val="24"/>
        </w:rPr>
        <w:t>在任</w:t>
      </w:r>
      <w:proofErr w:type="gramStart"/>
      <w:r>
        <w:rPr>
          <w:rFonts w:hint="eastAsia"/>
          <w:sz w:val="24"/>
          <w:szCs w:val="24"/>
        </w:rPr>
        <w:t>一</w:t>
      </w:r>
      <w:proofErr w:type="gramEnd"/>
      <w:r>
        <w:rPr>
          <w:rFonts w:hint="eastAsia"/>
          <w:sz w:val="24"/>
          <w:szCs w:val="24"/>
        </w:rPr>
        <w:t>暂停期间，贵方不能享受相应的服务等级协议下的权利。</w:t>
      </w:r>
    </w:p>
    <w:p w:rsidR="00E83AFB" w:rsidRDefault="0068587B">
      <w:pPr>
        <w:spacing w:line="400" w:lineRule="exact"/>
        <w:rPr>
          <w:sz w:val="24"/>
          <w:szCs w:val="24"/>
        </w:rPr>
      </w:pPr>
      <w:r>
        <w:rPr>
          <w:rFonts w:hint="eastAsia"/>
          <w:sz w:val="24"/>
          <w:szCs w:val="24"/>
        </w:rPr>
        <w:t xml:space="preserve">3.2.4 </w:t>
      </w:r>
      <w:r>
        <w:rPr>
          <w:rFonts w:hint="eastAsia"/>
          <w:sz w:val="24"/>
          <w:szCs w:val="24"/>
        </w:rPr>
        <w:t>除非本协议中另有规定，本公司不会因为暂停行为的发生而删除任何贵方内容。</w:t>
      </w:r>
    </w:p>
    <w:p w:rsidR="00E83AFB" w:rsidRDefault="0068587B">
      <w:pPr>
        <w:spacing w:line="400" w:lineRule="exact"/>
        <w:rPr>
          <w:sz w:val="24"/>
          <w:szCs w:val="24"/>
        </w:rPr>
      </w:pPr>
      <w:r>
        <w:rPr>
          <w:rFonts w:hint="eastAsia"/>
          <w:sz w:val="24"/>
          <w:szCs w:val="24"/>
        </w:rPr>
        <w:t xml:space="preserve">3.3 </w:t>
      </w:r>
      <w:r>
        <w:rPr>
          <w:rFonts w:hint="eastAsia"/>
          <w:sz w:val="24"/>
          <w:szCs w:val="24"/>
        </w:rPr>
        <w:t>因上述原因本公司暂停服务的，如贵方在本公司通知后的</w:t>
      </w:r>
      <w:r>
        <w:rPr>
          <w:rFonts w:hint="eastAsia"/>
          <w:sz w:val="24"/>
          <w:szCs w:val="24"/>
        </w:rPr>
        <w:t>10</w:t>
      </w:r>
      <w:r>
        <w:rPr>
          <w:rFonts w:hint="eastAsia"/>
          <w:sz w:val="24"/>
          <w:szCs w:val="24"/>
        </w:rPr>
        <w:t>个工作日内仍未能恢复或补救，本公司有权终止贵方使用平台服务。</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四、贵方的权利及义务</w:t>
      </w:r>
    </w:p>
    <w:p w:rsidR="00E83AFB" w:rsidRDefault="0068587B">
      <w:pPr>
        <w:spacing w:line="400" w:lineRule="exact"/>
        <w:rPr>
          <w:sz w:val="24"/>
          <w:szCs w:val="24"/>
        </w:rPr>
      </w:pPr>
      <w:r>
        <w:rPr>
          <w:rFonts w:hint="eastAsia"/>
          <w:sz w:val="24"/>
          <w:szCs w:val="24"/>
        </w:rPr>
        <w:t xml:space="preserve">4.1 </w:t>
      </w:r>
      <w:r>
        <w:rPr>
          <w:rFonts w:hint="eastAsia"/>
          <w:sz w:val="24"/>
          <w:szCs w:val="24"/>
        </w:rPr>
        <w:t>依据本协议贵方可以使用贵方账户登录电子空运平台，根据货物情况如实向本公司申报，传输真实合法的数据，在平台上完成相关操作。</w:t>
      </w:r>
    </w:p>
    <w:p w:rsidR="00E83AFB" w:rsidRDefault="0068587B">
      <w:pPr>
        <w:spacing w:line="400" w:lineRule="exact"/>
        <w:rPr>
          <w:sz w:val="24"/>
          <w:szCs w:val="24"/>
        </w:rPr>
      </w:pPr>
      <w:r>
        <w:rPr>
          <w:rFonts w:hint="eastAsia"/>
          <w:sz w:val="24"/>
          <w:szCs w:val="24"/>
        </w:rPr>
        <w:t xml:space="preserve">4.2 </w:t>
      </w:r>
      <w:r>
        <w:rPr>
          <w:rFonts w:hint="eastAsia"/>
          <w:sz w:val="24"/>
          <w:szCs w:val="24"/>
        </w:rPr>
        <w:t>在本协议有效期内，贵方有权根据本公司及其关联公司的限制性的、可撤销的、非排他的、不可转让的许可，访问或使用平台服务。</w:t>
      </w:r>
    </w:p>
    <w:p w:rsidR="00E83AFB" w:rsidRDefault="0068587B">
      <w:pPr>
        <w:spacing w:line="400" w:lineRule="exact"/>
        <w:rPr>
          <w:sz w:val="24"/>
          <w:szCs w:val="24"/>
        </w:rPr>
      </w:pPr>
      <w:r>
        <w:rPr>
          <w:rFonts w:hint="eastAsia"/>
          <w:sz w:val="24"/>
          <w:szCs w:val="24"/>
        </w:rPr>
        <w:t xml:space="preserve">4.3 </w:t>
      </w:r>
      <w:r>
        <w:rPr>
          <w:rFonts w:hint="eastAsia"/>
          <w:sz w:val="24"/>
          <w:szCs w:val="24"/>
        </w:rPr>
        <w:t>贵方可访问和使用平台服务，并应遵守《中华人民共和国民用航空法》、《中国民用航空危险品运输管理规定》、《中国民用航空货物国内运输规则》、《中国民用航空货物国际运输规则》及其他相关的法律法规，以及双方签订的本协议及相关协议。</w:t>
      </w:r>
    </w:p>
    <w:p w:rsidR="00E83AFB" w:rsidRDefault="0068587B">
      <w:pPr>
        <w:spacing w:line="400" w:lineRule="exact"/>
        <w:rPr>
          <w:sz w:val="24"/>
          <w:szCs w:val="24"/>
        </w:rPr>
      </w:pPr>
      <w:r>
        <w:rPr>
          <w:rFonts w:hint="eastAsia"/>
          <w:sz w:val="24"/>
          <w:szCs w:val="24"/>
        </w:rPr>
        <w:lastRenderedPageBreak/>
        <w:t xml:space="preserve">4.4 </w:t>
      </w:r>
      <w:r>
        <w:rPr>
          <w:rFonts w:hint="eastAsia"/>
          <w:sz w:val="24"/>
          <w:szCs w:val="24"/>
        </w:rPr>
        <w:t>本公司为贵方提供的</w:t>
      </w:r>
      <w:proofErr w:type="gramStart"/>
      <w:r>
        <w:rPr>
          <w:rFonts w:hint="eastAsia"/>
          <w:sz w:val="24"/>
          <w:szCs w:val="24"/>
        </w:rPr>
        <w:t>帐号</w:t>
      </w:r>
      <w:proofErr w:type="gramEnd"/>
      <w:r>
        <w:rPr>
          <w:rFonts w:hint="eastAsia"/>
          <w:sz w:val="24"/>
          <w:szCs w:val="24"/>
        </w:rPr>
        <w:t>及密码仅允许贵方使用。贵方可通过自建下属具体用户的方式登录并使用平台服务。若贵方允许、协助或方便任何终端用户访问或使用与本协议相关的贵方内容或平台服务，贵方应承担终端用户使用贵方内容和平台服务带来的全部责任。</w:t>
      </w:r>
    </w:p>
    <w:p w:rsidR="00E83AFB" w:rsidRDefault="0068587B">
      <w:pPr>
        <w:spacing w:line="400" w:lineRule="exact"/>
        <w:rPr>
          <w:sz w:val="24"/>
          <w:szCs w:val="24"/>
        </w:rPr>
      </w:pPr>
      <w:r>
        <w:rPr>
          <w:rFonts w:hint="eastAsia"/>
          <w:sz w:val="24"/>
          <w:szCs w:val="24"/>
        </w:rPr>
        <w:t xml:space="preserve">4.5 </w:t>
      </w:r>
      <w:r>
        <w:rPr>
          <w:rFonts w:hint="eastAsia"/>
          <w:sz w:val="24"/>
          <w:szCs w:val="24"/>
        </w:rPr>
        <w:t>贵方应全部承担与贵方内容相关的责任和义务，包括但不限于贵方提交、传送的数据的真实性、合法性、或已经获得第三</w:t>
      </w:r>
      <w:proofErr w:type="gramStart"/>
      <w:r>
        <w:rPr>
          <w:rFonts w:hint="eastAsia"/>
          <w:sz w:val="24"/>
          <w:szCs w:val="24"/>
        </w:rPr>
        <w:t>方相关</w:t>
      </w:r>
      <w:proofErr w:type="gramEnd"/>
      <w:r>
        <w:rPr>
          <w:rFonts w:hint="eastAsia"/>
          <w:sz w:val="24"/>
          <w:szCs w:val="24"/>
        </w:rPr>
        <w:t>合法授权等。贵方保证贵方内容</w:t>
      </w:r>
      <w:proofErr w:type="gramStart"/>
      <w:r>
        <w:rPr>
          <w:rFonts w:hint="eastAsia"/>
          <w:sz w:val="24"/>
          <w:szCs w:val="24"/>
        </w:rPr>
        <w:t>不</w:t>
      </w:r>
      <w:proofErr w:type="gramEnd"/>
      <w:r>
        <w:rPr>
          <w:rFonts w:hint="eastAsia"/>
          <w:sz w:val="24"/>
          <w:szCs w:val="24"/>
        </w:rPr>
        <w:t>含有任何违反国家有关法律、法规及中华人民共和国承认或加入的国际条约的内容，包括但不限于如下：</w:t>
      </w:r>
    </w:p>
    <w:p w:rsidR="00E83AFB" w:rsidRDefault="0068587B">
      <w:pPr>
        <w:spacing w:line="400" w:lineRule="exact"/>
        <w:rPr>
          <w:sz w:val="24"/>
          <w:szCs w:val="24"/>
        </w:rPr>
      </w:pPr>
      <w:r>
        <w:rPr>
          <w:rFonts w:hint="eastAsia"/>
          <w:sz w:val="24"/>
          <w:szCs w:val="24"/>
        </w:rPr>
        <w:t xml:space="preserve">1) </w:t>
      </w:r>
      <w:r>
        <w:rPr>
          <w:rFonts w:hint="eastAsia"/>
          <w:sz w:val="24"/>
          <w:szCs w:val="24"/>
        </w:rPr>
        <w:t>违反国家规定的政治宣传和</w:t>
      </w:r>
      <w:r>
        <w:rPr>
          <w:rFonts w:hint="eastAsia"/>
          <w:sz w:val="24"/>
          <w:szCs w:val="24"/>
        </w:rPr>
        <w:t>/</w:t>
      </w:r>
      <w:r>
        <w:rPr>
          <w:rFonts w:hint="eastAsia"/>
          <w:sz w:val="24"/>
          <w:szCs w:val="24"/>
        </w:rPr>
        <w:t>或新闻信息；</w:t>
      </w:r>
    </w:p>
    <w:p w:rsidR="00E83AFB" w:rsidRDefault="0068587B">
      <w:pPr>
        <w:spacing w:line="400" w:lineRule="exact"/>
        <w:rPr>
          <w:sz w:val="24"/>
          <w:szCs w:val="24"/>
        </w:rPr>
      </w:pPr>
      <w:r>
        <w:rPr>
          <w:rFonts w:hint="eastAsia"/>
          <w:sz w:val="24"/>
          <w:szCs w:val="24"/>
        </w:rPr>
        <w:t xml:space="preserve">2) </w:t>
      </w:r>
      <w:r>
        <w:rPr>
          <w:rFonts w:hint="eastAsia"/>
          <w:sz w:val="24"/>
          <w:szCs w:val="24"/>
        </w:rPr>
        <w:t>涉及国家秘密和</w:t>
      </w:r>
      <w:r>
        <w:rPr>
          <w:rFonts w:hint="eastAsia"/>
          <w:sz w:val="24"/>
          <w:szCs w:val="24"/>
        </w:rPr>
        <w:t>/</w:t>
      </w:r>
      <w:r>
        <w:rPr>
          <w:rFonts w:hint="eastAsia"/>
          <w:sz w:val="24"/>
          <w:szCs w:val="24"/>
        </w:rPr>
        <w:t>或安全的信息；</w:t>
      </w:r>
    </w:p>
    <w:p w:rsidR="00E83AFB" w:rsidRDefault="0068587B">
      <w:pPr>
        <w:spacing w:line="400" w:lineRule="exact"/>
        <w:rPr>
          <w:sz w:val="24"/>
          <w:szCs w:val="24"/>
        </w:rPr>
      </w:pPr>
      <w:r>
        <w:rPr>
          <w:rFonts w:hint="eastAsia"/>
          <w:sz w:val="24"/>
          <w:szCs w:val="24"/>
        </w:rPr>
        <w:t xml:space="preserve">3) </w:t>
      </w:r>
      <w:r>
        <w:rPr>
          <w:rFonts w:hint="eastAsia"/>
          <w:sz w:val="24"/>
          <w:szCs w:val="24"/>
        </w:rPr>
        <w:t>封建迷信和</w:t>
      </w:r>
      <w:r>
        <w:rPr>
          <w:rFonts w:hint="eastAsia"/>
          <w:sz w:val="24"/>
          <w:szCs w:val="24"/>
        </w:rPr>
        <w:t>/</w:t>
      </w:r>
      <w:r>
        <w:rPr>
          <w:rFonts w:hint="eastAsia"/>
          <w:sz w:val="24"/>
          <w:szCs w:val="24"/>
        </w:rPr>
        <w:t>或淫秽、色情、下流的信息或教唆犯罪的信息；</w:t>
      </w:r>
    </w:p>
    <w:p w:rsidR="00E83AFB" w:rsidRDefault="0068587B">
      <w:pPr>
        <w:spacing w:line="400" w:lineRule="exact"/>
        <w:rPr>
          <w:sz w:val="24"/>
          <w:szCs w:val="24"/>
        </w:rPr>
      </w:pPr>
      <w:r>
        <w:rPr>
          <w:rFonts w:hint="eastAsia"/>
          <w:sz w:val="24"/>
          <w:szCs w:val="24"/>
        </w:rPr>
        <w:t xml:space="preserve">4) </w:t>
      </w:r>
      <w:r>
        <w:rPr>
          <w:rFonts w:hint="eastAsia"/>
          <w:sz w:val="24"/>
          <w:szCs w:val="24"/>
        </w:rPr>
        <w:t>博彩有奖、赌博游戏、“私服”、“外挂”等非法互联网出版活动；</w:t>
      </w:r>
    </w:p>
    <w:p w:rsidR="00E83AFB" w:rsidRDefault="0068587B">
      <w:pPr>
        <w:spacing w:line="400" w:lineRule="exact"/>
        <w:rPr>
          <w:sz w:val="24"/>
          <w:szCs w:val="24"/>
        </w:rPr>
      </w:pPr>
      <w:r>
        <w:rPr>
          <w:rFonts w:hint="eastAsia"/>
          <w:sz w:val="24"/>
          <w:szCs w:val="24"/>
        </w:rPr>
        <w:t xml:space="preserve">5) </w:t>
      </w:r>
      <w:r>
        <w:rPr>
          <w:rFonts w:hint="eastAsia"/>
          <w:sz w:val="24"/>
          <w:szCs w:val="24"/>
        </w:rPr>
        <w:t>违反国家民族和宗教政策的信息；</w:t>
      </w:r>
    </w:p>
    <w:p w:rsidR="00E83AFB" w:rsidRDefault="0068587B">
      <w:pPr>
        <w:spacing w:line="400" w:lineRule="exact"/>
        <w:rPr>
          <w:sz w:val="24"/>
          <w:szCs w:val="24"/>
        </w:rPr>
      </w:pPr>
      <w:r>
        <w:rPr>
          <w:rFonts w:hint="eastAsia"/>
          <w:sz w:val="24"/>
          <w:szCs w:val="24"/>
        </w:rPr>
        <w:t xml:space="preserve">6) </w:t>
      </w:r>
      <w:r>
        <w:rPr>
          <w:rFonts w:hint="eastAsia"/>
          <w:sz w:val="24"/>
          <w:szCs w:val="24"/>
        </w:rPr>
        <w:t>妨碍互联网运行安全的信息；</w:t>
      </w:r>
    </w:p>
    <w:p w:rsidR="00E83AFB" w:rsidRDefault="0068587B">
      <w:pPr>
        <w:spacing w:line="400" w:lineRule="exact"/>
        <w:rPr>
          <w:sz w:val="24"/>
          <w:szCs w:val="24"/>
        </w:rPr>
      </w:pPr>
      <w:r>
        <w:rPr>
          <w:rFonts w:hint="eastAsia"/>
          <w:sz w:val="24"/>
          <w:szCs w:val="24"/>
        </w:rPr>
        <w:t xml:space="preserve">7) </w:t>
      </w:r>
      <w:r>
        <w:rPr>
          <w:rFonts w:hint="eastAsia"/>
          <w:sz w:val="24"/>
          <w:szCs w:val="24"/>
        </w:rPr>
        <w:t>侵害他人合法权益的信息和</w:t>
      </w:r>
      <w:r>
        <w:rPr>
          <w:rFonts w:hint="eastAsia"/>
          <w:sz w:val="24"/>
          <w:szCs w:val="24"/>
        </w:rPr>
        <w:t>/</w:t>
      </w:r>
      <w:r>
        <w:rPr>
          <w:rFonts w:hint="eastAsia"/>
          <w:sz w:val="24"/>
          <w:szCs w:val="24"/>
        </w:rPr>
        <w:t>或其他有损于社会秩序、社会治安、公共道德的信息或内容；</w:t>
      </w:r>
    </w:p>
    <w:p w:rsidR="00E83AFB" w:rsidRDefault="0068587B">
      <w:pPr>
        <w:spacing w:line="400" w:lineRule="exact"/>
        <w:rPr>
          <w:sz w:val="24"/>
          <w:szCs w:val="24"/>
        </w:rPr>
      </w:pPr>
      <w:r>
        <w:rPr>
          <w:rFonts w:hint="eastAsia"/>
          <w:sz w:val="24"/>
          <w:szCs w:val="24"/>
        </w:rPr>
        <w:t xml:space="preserve">8) </w:t>
      </w:r>
      <w:r>
        <w:rPr>
          <w:rFonts w:hint="eastAsia"/>
          <w:sz w:val="24"/>
          <w:szCs w:val="24"/>
        </w:rPr>
        <w:t>其他违反法律法规、部门规章或国家政策的内容。</w:t>
      </w:r>
    </w:p>
    <w:p w:rsidR="00E83AFB" w:rsidRDefault="0068587B">
      <w:pPr>
        <w:spacing w:line="400" w:lineRule="exact"/>
        <w:rPr>
          <w:sz w:val="24"/>
          <w:szCs w:val="24"/>
        </w:rPr>
      </w:pPr>
      <w:r>
        <w:rPr>
          <w:rFonts w:hint="eastAsia"/>
          <w:sz w:val="24"/>
          <w:szCs w:val="24"/>
        </w:rPr>
        <w:t xml:space="preserve">9) </w:t>
      </w:r>
      <w:r>
        <w:rPr>
          <w:rFonts w:hint="eastAsia"/>
          <w:sz w:val="24"/>
          <w:szCs w:val="24"/>
        </w:rPr>
        <w:t>侵犯他人知识产权、人身权或其他合法权益以及有违社会公序良俗的内容或指向这些内容的链接。</w:t>
      </w:r>
    </w:p>
    <w:p w:rsidR="00E83AFB" w:rsidRDefault="0068587B">
      <w:pPr>
        <w:spacing w:line="400" w:lineRule="exact"/>
        <w:rPr>
          <w:sz w:val="24"/>
          <w:szCs w:val="24"/>
        </w:rPr>
      </w:pPr>
      <w:r>
        <w:rPr>
          <w:rFonts w:hint="eastAsia"/>
          <w:sz w:val="24"/>
          <w:szCs w:val="24"/>
        </w:rPr>
        <w:t xml:space="preserve">10) </w:t>
      </w:r>
      <w:r>
        <w:rPr>
          <w:rFonts w:hint="eastAsia"/>
          <w:sz w:val="24"/>
          <w:szCs w:val="24"/>
        </w:rPr>
        <w:t>发布、传送、传播不受欢迎的或者未经请求的电子邮件、电子广告或包含反动、色情等有害信息的电子邮件。</w:t>
      </w:r>
    </w:p>
    <w:p w:rsidR="00E83AFB" w:rsidRDefault="0068587B">
      <w:pPr>
        <w:spacing w:line="400" w:lineRule="exact"/>
        <w:rPr>
          <w:sz w:val="24"/>
          <w:szCs w:val="24"/>
        </w:rPr>
      </w:pPr>
      <w:r>
        <w:rPr>
          <w:rFonts w:hint="eastAsia"/>
          <w:sz w:val="24"/>
          <w:szCs w:val="24"/>
        </w:rPr>
        <w:t xml:space="preserve">4.6 </w:t>
      </w:r>
      <w:r>
        <w:rPr>
          <w:rFonts w:hint="eastAsia"/>
          <w:sz w:val="24"/>
          <w:szCs w:val="24"/>
        </w:rPr>
        <w:t>贵方应对贵方账户的全部行为承担法律责任。因贵方账户或贵方在平台服务过程中提交的数据导致本公司、第三方造成损失的，贵方应当赔偿本公司或第三方因此而遭受的损失，并消除影响。在以下情形下，贵方有义务应对、保障本公司及其董事、高级职员、雇员、代理商、合作伙伴、供应商免受任何第三方的索赔或诉讼请求，包括诉讼费</w:t>
      </w:r>
      <w:r>
        <w:rPr>
          <w:sz w:val="24"/>
          <w:szCs w:val="24"/>
        </w:rPr>
        <w:t>、保全费</w:t>
      </w:r>
      <w:r>
        <w:rPr>
          <w:rFonts w:hint="eastAsia"/>
          <w:sz w:val="24"/>
          <w:szCs w:val="24"/>
        </w:rPr>
        <w:t>、</w:t>
      </w:r>
      <w:r>
        <w:rPr>
          <w:sz w:val="24"/>
          <w:szCs w:val="24"/>
        </w:rPr>
        <w:t>公证费</w:t>
      </w:r>
      <w:r>
        <w:rPr>
          <w:rFonts w:hint="eastAsia"/>
          <w:sz w:val="24"/>
          <w:szCs w:val="24"/>
        </w:rPr>
        <w:t>及律师费等：（</w:t>
      </w:r>
      <w:r>
        <w:rPr>
          <w:rFonts w:hint="eastAsia"/>
          <w:sz w:val="24"/>
          <w:szCs w:val="24"/>
        </w:rPr>
        <w:t>1</w:t>
      </w:r>
      <w:r>
        <w:rPr>
          <w:rFonts w:hint="eastAsia"/>
          <w:sz w:val="24"/>
          <w:szCs w:val="24"/>
        </w:rPr>
        <w:t>）在使用和访问平台服务过程中，以贵方账户的名义提交、发布、传送或以其他方式而导致的；（</w:t>
      </w:r>
      <w:r>
        <w:rPr>
          <w:rFonts w:hint="eastAsia"/>
          <w:sz w:val="24"/>
          <w:szCs w:val="24"/>
        </w:rPr>
        <w:t>2</w:t>
      </w:r>
      <w:r>
        <w:rPr>
          <w:rFonts w:hint="eastAsia"/>
          <w:sz w:val="24"/>
          <w:szCs w:val="24"/>
        </w:rPr>
        <w:t>）以贵方账号的名义使用的服务和参加的活动导致的；（</w:t>
      </w:r>
      <w:r>
        <w:rPr>
          <w:rFonts w:hint="eastAsia"/>
          <w:sz w:val="24"/>
          <w:szCs w:val="24"/>
        </w:rPr>
        <w:t>3</w:t>
      </w:r>
      <w:r>
        <w:rPr>
          <w:rFonts w:hint="eastAsia"/>
          <w:sz w:val="24"/>
          <w:szCs w:val="24"/>
        </w:rPr>
        <w:t>）贵方违反本协议条款的任何行为；（</w:t>
      </w:r>
      <w:r>
        <w:rPr>
          <w:rFonts w:hint="eastAsia"/>
          <w:sz w:val="24"/>
          <w:szCs w:val="24"/>
        </w:rPr>
        <w:t>4</w:t>
      </w:r>
      <w:r>
        <w:rPr>
          <w:rFonts w:hint="eastAsia"/>
          <w:sz w:val="24"/>
          <w:szCs w:val="24"/>
        </w:rPr>
        <w:t>）贵方侵犯任何第三方的权利的行为，例如侵害任何第三方的知识产权，或发布对他人的诽谤性内容，或发布违反任何保密协议的内容；或（</w:t>
      </w:r>
      <w:r>
        <w:rPr>
          <w:rFonts w:hint="eastAsia"/>
          <w:sz w:val="24"/>
          <w:szCs w:val="24"/>
        </w:rPr>
        <w:t>5</w:t>
      </w:r>
      <w:r>
        <w:rPr>
          <w:rFonts w:hint="eastAsia"/>
          <w:sz w:val="24"/>
          <w:szCs w:val="24"/>
        </w:rPr>
        <w:t>）未经授权的擅自修改或更改任何平台服务内容的。上述义务在</w:t>
      </w:r>
      <w:r w:rsidR="00811F97">
        <w:rPr>
          <w:rFonts w:hint="eastAsia"/>
          <w:sz w:val="24"/>
          <w:szCs w:val="24"/>
        </w:rPr>
        <w:t>贵方</w:t>
      </w:r>
      <w:r>
        <w:rPr>
          <w:rFonts w:hint="eastAsia"/>
          <w:sz w:val="24"/>
          <w:szCs w:val="24"/>
        </w:rPr>
        <w:t>终止使用平台服务或本协议终止的情况下依然生效。</w:t>
      </w:r>
    </w:p>
    <w:p w:rsidR="00E83AFB" w:rsidRDefault="0068587B">
      <w:pPr>
        <w:spacing w:line="400" w:lineRule="exact"/>
        <w:rPr>
          <w:sz w:val="24"/>
          <w:szCs w:val="24"/>
        </w:rPr>
      </w:pPr>
      <w:r>
        <w:rPr>
          <w:rFonts w:hint="eastAsia"/>
          <w:sz w:val="24"/>
          <w:szCs w:val="24"/>
        </w:rPr>
        <w:t xml:space="preserve">4.7 </w:t>
      </w:r>
      <w:r>
        <w:rPr>
          <w:rFonts w:hint="eastAsia"/>
          <w:sz w:val="24"/>
          <w:szCs w:val="24"/>
        </w:rPr>
        <w:t>贵方理解并同意，若本公司自行发现或根据相关监管部门的信息、权利人的投诉等，发现贵方行为违反相关法律法规或有关贵方义务的约定，本公司有权在</w:t>
      </w:r>
      <w:r>
        <w:rPr>
          <w:rFonts w:hint="eastAsia"/>
          <w:sz w:val="24"/>
          <w:szCs w:val="24"/>
        </w:rPr>
        <w:lastRenderedPageBreak/>
        <w:t>必要时候采取以下措施中的一种或多种：</w:t>
      </w: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）要求贵方立即更换、修改内容；</w:t>
      </w: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）直接删除、屏蔽相关内容或断开链接等；</w:t>
      </w:r>
      <w:r>
        <w:rPr>
          <w:rFonts w:hint="eastAsia"/>
          <w:sz w:val="24"/>
          <w:szCs w:val="24"/>
        </w:rPr>
        <w:t xml:space="preserve"> </w:t>
      </w:r>
      <w:r>
        <w:rPr>
          <w:rFonts w:hint="eastAsia"/>
          <w:sz w:val="24"/>
          <w:szCs w:val="24"/>
        </w:rPr>
        <w:t>（</w:t>
      </w:r>
      <w:r>
        <w:rPr>
          <w:rFonts w:hint="eastAsia"/>
          <w:sz w:val="24"/>
          <w:szCs w:val="24"/>
        </w:rPr>
        <w:t>3</w:t>
      </w:r>
      <w:r>
        <w:rPr>
          <w:rFonts w:hint="eastAsia"/>
          <w:sz w:val="24"/>
          <w:szCs w:val="24"/>
        </w:rPr>
        <w:t>）限制、中止贵方使用本服务（包括但不限于直接对贵方的部分服务进行下线并收回相关资源、对贵方的服务</w:t>
      </w:r>
      <w:proofErr w:type="gramStart"/>
      <w:r>
        <w:rPr>
          <w:rFonts w:hint="eastAsia"/>
          <w:sz w:val="24"/>
          <w:szCs w:val="24"/>
        </w:rPr>
        <w:t>帐号</w:t>
      </w:r>
      <w:proofErr w:type="gramEnd"/>
      <w:r>
        <w:rPr>
          <w:rFonts w:hint="eastAsia"/>
          <w:sz w:val="24"/>
          <w:szCs w:val="24"/>
        </w:rPr>
        <w:t>进行操作限制等）；</w:t>
      </w:r>
      <w:r>
        <w:rPr>
          <w:rFonts w:hint="eastAsia"/>
          <w:sz w:val="24"/>
          <w:szCs w:val="24"/>
        </w:rPr>
        <w:t xml:space="preserve"> </w:t>
      </w:r>
      <w:r>
        <w:rPr>
          <w:rFonts w:hint="eastAsia"/>
          <w:sz w:val="24"/>
          <w:szCs w:val="24"/>
        </w:rPr>
        <w:t>（</w:t>
      </w:r>
      <w:r>
        <w:rPr>
          <w:rFonts w:hint="eastAsia"/>
          <w:sz w:val="24"/>
          <w:szCs w:val="24"/>
        </w:rPr>
        <w:t>4</w:t>
      </w:r>
      <w:r>
        <w:rPr>
          <w:rFonts w:hint="eastAsia"/>
          <w:sz w:val="24"/>
          <w:szCs w:val="24"/>
        </w:rPr>
        <w:t>）终止贵方使用平台服务，终止合作（包括但不限于直接对贵方的全部服务进行下线并收回相关资源等）。由此导致的后果由贵方自行承担，给本公司造成损失的（包括但不限于民航华东管理局等有关部门的行政处罚等），贵方应当承担赔偿责任。</w:t>
      </w:r>
    </w:p>
    <w:p w:rsidR="00E83AFB" w:rsidRDefault="0068587B">
      <w:pPr>
        <w:spacing w:line="400" w:lineRule="exact"/>
        <w:rPr>
          <w:sz w:val="24"/>
          <w:szCs w:val="24"/>
        </w:rPr>
      </w:pPr>
      <w:r>
        <w:rPr>
          <w:rFonts w:hint="eastAsia"/>
          <w:sz w:val="24"/>
          <w:szCs w:val="24"/>
        </w:rPr>
        <w:t xml:space="preserve">4.8 </w:t>
      </w:r>
      <w:r>
        <w:rPr>
          <w:rFonts w:hint="eastAsia"/>
          <w:sz w:val="24"/>
          <w:szCs w:val="24"/>
        </w:rPr>
        <w:t>贵方应正确地配置和使用平台服务，并自行采取一定的安全性措施，对贵方内容进行保护和备份。</w:t>
      </w:r>
    </w:p>
    <w:p w:rsidR="00E83AFB" w:rsidRDefault="0068587B">
      <w:pPr>
        <w:spacing w:line="400" w:lineRule="exact"/>
        <w:rPr>
          <w:sz w:val="24"/>
          <w:szCs w:val="24"/>
        </w:rPr>
      </w:pPr>
      <w:r>
        <w:rPr>
          <w:rFonts w:hint="eastAsia"/>
          <w:sz w:val="24"/>
          <w:szCs w:val="24"/>
        </w:rPr>
        <w:t>4.9</w:t>
      </w:r>
      <w:r>
        <w:rPr>
          <w:rFonts w:hint="eastAsia"/>
          <w:sz w:val="24"/>
          <w:szCs w:val="24"/>
        </w:rPr>
        <w:t>贵方必须遵守平台服务的相关技术文件（包括开发者指南）的要求，上述文件由本公司在平台网站公布，并随时更新。</w:t>
      </w:r>
    </w:p>
    <w:p w:rsidR="00E83AFB" w:rsidRDefault="0068587B">
      <w:pPr>
        <w:spacing w:line="400" w:lineRule="exact"/>
        <w:rPr>
          <w:sz w:val="24"/>
          <w:szCs w:val="24"/>
        </w:rPr>
      </w:pPr>
      <w:r>
        <w:rPr>
          <w:rFonts w:hint="eastAsia"/>
          <w:sz w:val="24"/>
          <w:szCs w:val="24"/>
        </w:rPr>
        <w:t xml:space="preserve">4.10 </w:t>
      </w:r>
      <w:r>
        <w:rPr>
          <w:rFonts w:hint="eastAsia"/>
          <w:sz w:val="24"/>
          <w:szCs w:val="24"/>
        </w:rPr>
        <w:t>贵方不得以本协议允许范围之外的方式或目的使用平台服务，包括但不限于修改、涂抹、篡改或以其它方式创建平台服务中任何软件的衍生品；进行反向工程、反汇编或反编译。</w:t>
      </w:r>
    </w:p>
    <w:p w:rsidR="00E83AFB" w:rsidRDefault="0068587B">
      <w:pPr>
        <w:spacing w:line="400" w:lineRule="exact"/>
        <w:rPr>
          <w:sz w:val="24"/>
          <w:szCs w:val="24"/>
        </w:rPr>
      </w:pPr>
      <w:r>
        <w:rPr>
          <w:rFonts w:hint="eastAsia"/>
          <w:sz w:val="24"/>
          <w:szCs w:val="24"/>
        </w:rPr>
        <w:t xml:space="preserve">4.11 </w:t>
      </w:r>
      <w:r>
        <w:rPr>
          <w:rFonts w:hint="eastAsia"/>
          <w:sz w:val="24"/>
          <w:szCs w:val="24"/>
        </w:rPr>
        <w:t>未经本公司事先书面同意，贵方不得向任何第三方出租、租赁、出借、质押或直接或间接转让平台服务，也不得允许任何第三方访问和</w:t>
      </w:r>
      <w:r>
        <w:rPr>
          <w:rFonts w:hint="eastAsia"/>
          <w:sz w:val="24"/>
          <w:szCs w:val="24"/>
        </w:rPr>
        <w:t>/</w:t>
      </w:r>
      <w:r>
        <w:rPr>
          <w:rFonts w:hint="eastAsia"/>
          <w:sz w:val="24"/>
          <w:szCs w:val="24"/>
        </w:rPr>
        <w:t>或使用平台服务。</w:t>
      </w:r>
    </w:p>
    <w:p w:rsidR="00E83AFB" w:rsidRDefault="0068587B">
      <w:pPr>
        <w:spacing w:line="400" w:lineRule="exact"/>
        <w:rPr>
          <w:sz w:val="24"/>
          <w:szCs w:val="24"/>
        </w:rPr>
      </w:pPr>
      <w:r>
        <w:rPr>
          <w:rFonts w:hint="eastAsia"/>
          <w:sz w:val="24"/>
          <w:szCs w:val="24"/>
        </w:rPr>
        <w:t xml:space="preserve">4.12 </w:t>
      </w:r>
      <w:r>
        <w:rPr>
          <w:rFonts w:hint="eastAsia"/>
          <w:sz w:val="24"/>
          <w:szCs w:val="24"/>
        </w:rPr>
        <w:t>贵方不进行任何破坏或试图破坏网络安全的行为，包括但不限于以病毒、木马、恶意代码、钓鱼等方式，采取对其他网站、服务器进行恶意扫描、非法侵入系统、非法获取数据等；</w:t>
      </w:r>
    </w:p>
    <w:p w:rsidR="00E83AFB" w:rsidRDefault="0068587B">
      <w:pPr>
        <w:spacing w:line="400" w:lineRule="exact"/>
        <w:rPr>
          <w:sz w:val="24"/>
          <w:szCs w:val="24"/>
        </w:rPr>
      </w:pPr>
      <w:r>
        <w:rPr>
          <w:rFonts w:hint="eastAsia"/>
          <w:sz w:val="24"/>
          <w:szCs w:val="24"/>
        </w:rPr>
        <w:t xml:space="preserve">4.13 </w:t>
      </w:r>
      <w:r>
        <w:rPr>
          <w:rFonts w:hint="eastAsia"/>
          <w:sz w:val="24"/>
          <w:szCs w:val="24"/>
        </w:rPr>
        <w:t>贵方不得试图恶意改变本公司平台服务提供的系统配置或破坏本公司平台服务系统安全；</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五、本公司的权利及义务</w:t>
      </w:r>
    </w:p>
    <w:p w:rsidR="00E83AFB" w:rsidRDefault="0068587B">
      <w:pPr>
        <w:spacing w:line="400" w:lineRule="exact"/>
        <w:rPr>
          <w:sz w:val="24"/>
          <w:szCs w:val="24"/>
        </w:rPr>
      </w:pPr>
      <w:r>
        <w:rPr>
          <w:rFonts w:hint="eastAsia"/>
          <w:sz w:val="24"/>
          <w:szCs w:val="24"/>
        </w:rPr>
        <w:t xml:space="preserve">5.1  </w:t>
      </w:r>
      <w:r>
        <w:rPr>
          <w:rFonts w:hint="eastAsia"/>
          <w:sz w:val="24"/>
          <w:szCs w:val="24"/>
        </w:rPr>
        <w:t>本公司应当及时排除贵方在使用平台服务过程中非人为操作原因所出现的故障，但因贵方原因和</w:t>
      </w:r>
      <w:r>
        <w:rPr>
          <w:rFonts w:hint="eastAsia"/>
          <w:sz w:val="24"/>
          <w:szCs w:val="24"/>
        </w:rPr>
        <w:t>/</w:t>
      </w:r>
      <w:r>
        <w:rPr>
          <w:rFonts w:hint="eastAsia"/>
          <w:sz w:val="24"/>
          <w:szCs w:val="24"/>
        </w:rPr>
        <w:t>或不可抗力以及非本公司控制范围之内的原因除外。</w:t>
      </w:r>
    </w:p>
    <w:p w:rsidR="00E83AFB" w:rsidRDefault="0068587B">
      <w:pPr>
        <w:spacing w:line="400" w:lineRule="exact"/>
        <w:rPr>
          <w:sz w:val="24"/>
          <w:szCs w:val="24"/>
        </w:rPr>
      </w:pPr>
      <w:r>
        <w:rPr>
          <w:rFonts w:hint="eastAsia"/>
          <w:sz w:val="24"/>
          <w:szCs w:val="24"/>
        </w:rPr>
        <w:t xml:space="preserve">5.2 </w:t>
      </w:r>
      <w:r>
        <w:rPr>
          <w:rFonts w:hint="eastAsia"/>
          <w:sz w:val="24"/>
          <w:szCs w:val="24"/>
        </w:rPr>
        <w:t>本公司将在必要时对平台服务进行升级。本公司进行上述操作前将提前</w:t>
      </w:r>
      <w:r>
        <w:rPr>
          <w:rFonts w:hint="eastAsia"/>
          <w:sz w:val="24"/>
          <w:szCs w:val="24"/>
        </w:rPr>
        <w:t>3</w:t>
      </w:r>
      <w:r>
        <w:rPr>
          <w:rFonts w:hint="eastAsia"/>
          <w:sz w:val="24"/>
          <w:szCs w:val="24"/>
        </w:rPr>
        <w:t>日通知贵方，贵方对本公司的升级服务具有配合支持的义务。对于贵方不配合本公司完成平台服务升级而造成的任何后果，由贵方承担全部责任。</w:t>
      </w:r>
    </w:p>
    <w:p w:rsidR="00E83AFB" w:rsidRDefault="0068587B">
      <w:pPr>
        <w:spacing w:line="400" w:lineRule="exact"/>
        <w:rPr>
          <w:sz w:val="24"/>
          <w:szCs w:val="24"/>
        </w:rPr>
      </w:pPr>
      <w:r>
        <w:rPr>
          <w:rFonts w:hint="eastAsia"/>
          <w:sz w:val="24"/>
          <w:szCs w:val="24"/>
        </w:rPr>
        <w:t xml:space="preserve">5.3 </w:t>
      </w:r>
      <w:r>
        <w:rPr>
          <w:rFonts w:hint="eastAsia"/>
          <w:sz w:val="24"/>
          <w:szCs w:val="24"/>
        </w:rPr>
        <w:t>贵方理解并同意，基于产品周期变化等原因，本公司有权根据实际需要变更、暂停或取消部分平台服务。上述变更、暂停等操作，本公司应在平台服务网站上公布或以电子邮件的形式通知贵方。</w:t>
      </w:r>
    </w:p>
    <w:p w:rsidR="00E83AFB" w:rsidRDefault="0068587B">
      <w:pPr>
        <w:spacing w:line="400" w:lineRule="exact"/>
        <w:rPr>
          <w:sz w:val="24"/>
          <w:szCs w:val="24"/>
        </w:rPr>
      </w:pPr>
      <w:r>
        <w:rPr>
          <w:rFonts w:hint="eastAsia"/>
          <w:sz w:val="24"/>
          <w:szCs w:val="24"/>
        </w:rPr>
        <w:t xml:space="preserve">5.4 </w:t>
      </w:r>
      <w:r>
        <w:rPr>
          <w:rFonts w:hint="eastAsia"/>
          <w:sz w:val="24"/>
          <w:szCs w:val="24"/>
        </w:rPr>
        <w:t>非经本公司或其他相关权利人的书面授权，任何人不得擅自使用、复制、修改、改变、传播、公开发行或发表平台服务的程序或内容。</w:t>
      </w:r>
    </w:p>
    <w:p w:rsidR="00E83AFB" w:rsidRDefault="0068587B">
      <w:pPr>
        <w:spacing w:line="400" w:lineRule="exact"/>
        <w:rPr>
          <w:sz w:val="24"/>
          <w:szCs w:val="24"/>
        </w:rPr>
      </w:pPr>
      <w:r>
        <w:rPr>
          <w:rFonts w:hint="eastAsia"/>
          <w:sz w:val="24"/>
          <w:szCs w:val="24"/>
        </w:rPr>
        <w:t xml:space="preserve">5.5 </w:t>
      </w:r>
      <w:r>
        <w:rPr>
          <w:rFonts w:hint="eastAsia"/>
          <w:sz w:val="24"/>
          <w:szCs w:val="24"/>
        </w:rPr>
        <w:t>本公司对平台服务所涉及的内部功能，如“品名咨询”、“证书共享”等所有</w:t>
      </w:r>
      <w:r>
        <w:rPr>
          <w:rFonts w:hint="eastAsia"/>
          <w:sz w:val="24"/>
          <w:szCs w:val="24"/>
        </w:rPr>
        <w:lastRenderedPageBreak/>
        <w:t>操作具有最终解释权。</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六、知识产权和保密</w:t>
      </w:r>
    </w:p>
    <w:p w:rsidR="00E83AFB" w:rsidRDefault="0068587B">
      <w:pPr>
        <w:spacing w:line="400" w:lineRule="exact"/>
        <w:rPr>
          <w:sz w:val="24"/>
          <w:szCs w:val="24"/>
        </w:rPr>
      </w:pPr>
      <w:r>
        <w:rPr>
          <w:rFonts w:hint="eastAsia"/>
          <w:sz w:val="24"/>
          <w:szCs w:val="24"/>
        </w:rPr>
        <w:t xml:space="preserve">6.1 </w:t>
      </w:r>
      <w:r>
        <w:rPr>
          <w:rFonts w:hint="eastAsia"/>
          <w:sz w:val="24"/>
          <w:szCs w:val="24"/>
        </w:rPr>
        <w:t>本公司提供给贵方的平台服务系统软件及相关技术资料的知识产权属本公司所有，贵方仅享有基于本协议目的的非独占、非排他、不得分许可、不得再分发的一般使用权，本协议期满后，本公司授权贵方的一般使用许可自动终止。</w:t>
      </w:r>
    </w:p>
    <w:p w:rsidR="00E83AFB" w:rsidRDefault="0068587B">
      <w:pPr>
        <w:spacing w:line="400" w:lineRule="exact"/>
        <w:rPr>
          <w:sz w:val="24"/>
          <w:szCs w:val="24"/>
        </w:rPr>
      </w:pPr>
      <w:r>
        <w:rPr>
          <w:rFonts w:hint="eastAsia"/>
          <w:sz w:val="24"/>
          <w:szCs w:val="24"/>
        </w:rPr>
        <w:t xml:space="preserve">6.2 </w:t>
      </w:r>
      <w:r>
        <w:rPr>
          <w:rFonts w:hint="eastAsia"/>
          <w:sz w:val="24"/>
          <w:szCs w:val="24"/>
        </w:rPr>
        <w:t>除本协议规定外，未经对方书面同意，任何一方不得显示、使用或允许任何第三方显示或使用另一方的任何商号、服务商标、品牌和商标。双方明确理解：一方的商号、服务商标、品牌和商标均为该方的专有财产，本协议中的任何规定均不构成向另一方授予对上述的商号、服务商标、品牌和商标普遍使用的许可。</w:t>
      </w:r>
    </w:p>
    <w:p w:rsidR="00E83AFB" w:rsidRDefault="0068587B">
      <w:pPr>
        <w:spacing w:line="400" w:lineRule="exact"/>
        <w:rPr>
          <w:sz w:val="24"/>
          <w:szCs w:val="24"/>
        </w:rPr>
      </w:pPr>
      <w:r>
        <w:rPr>
          <w:rFonts w:hint="eastAsia"/>
          <w:sz w:val="24"/>
          <w:szCs w:val="24"/>
        </w:rPr>
        <w:t xml:space="preserve">6.3 </w:t>
      </w:r>
      <w:r>
        <w:rPr>
          <w:rFonts w:hint="eastAsia"/>
          <w:sz w:val="24"/>
          <w:szCs w:val="24"/>
        </w:rPr>
        <w:t>双方确认本公司在本协议项下提供的系统软件和应用软件可能包括第三方软件，同时该第三方软件是本公司通过与第三</w:t>
      </w:r>
      <w:proofErr w:type="gramStart"/>
      <w:r>
        <w:rPr>
          <w:rFonts w:hint="eastAsia"/>
          <w:sz w:val="24"/>
          <w:szCs w:val="24"/>
        </w:rPr>
        <w:t>方供应</w:t>
      </w:r>
      <w:proofErr w:type="gramEnd"/>
      <w:r>
        <w:rPr>
          <w:rFonts w:hint="eastAsia"/>
          <w:sz w:val="24"/>
          <w:szCs w:val="24"/>
        </w:rPr>
        <w:t>商签订协议而取得合法使用权或著作权的软件。本公司根据本协议授予贵方基于本协议目的实施的、非独占性、不得分许可、不得再分发的一般使用权。除本协议另有约定外，本协议项下所有软件的知识产权及所有权仍归本公司或其相关第三</w:t>
      </w:r>
      <w:proofErr w:type="gramStart"/>
      <w:r>
        <w:rPr>
          <w:rFonts w:hint="eastAsia"/>
          <w:sz w:val="24"/>
          <w:szCs w:val="24"/>
        </w:rPr>
        <w:t>方供应</w:t>
      </w:r>
      <w:proofErr w:type="gramEnd"/>
      <w:r>
        <w:rPr>
          <w:rFonts w:hint="eastAsia"/>
          <w:sz w:val="24"/>
          <w:szCs w:val="24"/>
        </w:rPr>
        <w:t>商所有。贵方不得删除、修改或掩藏任何第三方所提供产品中包含的任何版权、商标或其他专有权声明。若贵方违反本条规定，本公司有权终止某一项或全部服务，此行为</w:t>
      </w:r>
      <w:proofErr w:type="gramStart"/>
      <w:r>
        <w:rPr>
          <w:rFonts w:hint="eastAsia"/>
          <w:sz w:val="24"/>
          <w:szCs w:val="24"/>
        </w:rPr>
        <w:t>不</w:t>
      </w:r>
      <w:proofErr w:type="gramEnd"/>
      <w:r>
        <w:rPr>
          <w:rFonts w:hint="eastAsia"/>
          <w:sz w:val="24"/>
          <w:szCs w:val="24"/>
        </w:rPr>
        <w:t>视为本公司违约。给本公司造成损失的，贵方应承</w:t>
      </w:r>
      <w:proofErr w:type="gramStart"/>
      <w:r>
        <w:rPr>
          <w:rFonts w:hint="eastAsia"/>
          <w:sz w:val="24"/>
          <w:szCs w:val="24"/>
        </w:rPr>
        <w:t>担相关</w:t>
      </w:r>
      <w:proofErr w:type="gramEnd"/>
      <w:r>
        <w:rPr>
          <w:rFonts w:hint="eastAsia"/>
          <w:sz w:val="24"/>
          <w:szCs w:val="24"/>
        </w:rPr>
        <w:t>的法律责任。</w:t>
      </w:r>
    </w:p>
    <w:p w:rsidR="00E83AFB" w:rsidRDefault="0068587B">
      <w:pPr>
        <w:spacing w:line="400" w:lineRule="exact"/>
        <w:rPr>
          <w:sz w:val="24"/>
          <w:szCs w:val="24"/>
        </w:rPr>
      </w:pPr>
      <w:r>
        <w:rPr>
          <w:rFonts w:hint="eastAsia"/>
          <w:sz w:val="24"/>
          <w:szCs w:val="24"/>
        </w:rPr>
        <w:t xml:space="preserve">6.4 </w:t>
      </w:r>
      <w:r>
        <w:rPr>
          <w:rFonts w:hint="eastAsia"/>
          <w:sz w:val="24"/>
          <w:szCs w:val="24"/>
        </w:rPr>
        <w:t>本协议双方对在签订和履行本协议过程中从对方获知的技术、商业秘密和平台服务保密信息，无论在本协议期限内还是协议终止后，均应共同遵守知识产权、反不正当竞争及其他方面的法律规定，相互尊重对方的知识产权和商业秘密，对所知悉的对方的技术秘密和商业秘密负有保密责任。未经对方事先书面授权，任一方不得以任何方式向任何其他组织或个人泄露、转让、许可使用、交换、赠与或与任何其他组织或个人共同使用或不正当使用。违反本条规定，给对方造成损失的，违约方应负相关的法律责任，但依据有关法律、法规应当提供的，或行政机关、司法机关依照职权要求本公司必须提供的除外。</w:t>
      </w:r>
    </w:p>
    <w:p w:rsidR="00E83AFB" w:rsidRDefault="0068587B">
      <w:pPr>
        <w:spacing w:line="400" w:lineRule="exact"/>
        <w:rPr>
          <w:sz w:val="24"/>
          <w:szCs w:val="24"/>
        </w:rPr>
      </w:pPr>
      <w:r>
        <w:rPr>
          <w:rFonts w:hint="eastAsia"/>
          <w:sz w:val="24"/>
          <w:szCs w:val="24"/>
        </w:rPr>
        <w:t xml:space="preserve">6.5 </w:t>
      </w:r>
      <w:r>
        <w:rPr>
          <w:rFonts w:hint="eastAsia"/>
          <w:sz w:val="24"/>
          <w:szCs w:val="24"/>
        </w:rPr>
        <w:t>本条款（第六条“知识产权和保密”）在本协议终止或有效期之后仍对本协议各方具有约束力。</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七、免责声明</w:t>
      </w:r>
    </w:p>
    <w:p w:rsidR="00E83AFB" w:rsidRDefault="0068587B">
      <w:pPr>
        <w:spacing w:line="400" w:lineRule="exact"/>
        <w:rPr>
          <w:sz w:val="24"/>
          <w:szCs w:val="24"/>
        </w:rPr>
      </w:pPr>
      <w:r>
        <w:rPr>
          <w:rFonts w:hint="eastAsia"/>
          <w:sz w:val="24"/>
          <w:szCs w:val="24"/>
        </w:rPr>
        <w:t xml:space="preserve">7.1 </w:t>
      </w:r>
      <w:r>
        <w:rPr>
          <w:rFonts w:hint="eastAsia"/>
          <w:sz w:val="24"/>
          <w:szCs w:val="24"/>
        </w:rPr>
        <w:t>鉴于计算机及互联网的特殊性，贵方理解，因黑客、病毒、电信部门技术调整和骨干线路中断等引起的事件，贵方认同不属于本公司违约。本公司在进行网络调整和维护时需要中断服务，或者由于</w:t>
      </w:r>
      <w:r>
        <w:rPr>
          <w:rFonts w:hint="eastAsia"/>
          <w:sz w:val="24"/>
          <w:szCs w:val="24"/>
        </w:rPr>
        <w:t>Internet</w:t>
      </w:r>
      <w:r>
        <w:rPr>
          <w:rFonts w:hint="eastAsia"/>
          <w:sz w:val="24"/>
          <w:szCs w:val="24"/>
        </w:rPr>
        <w:t>上通路的阻塞造成贵方对平台服务访问速度下降，贵方均认同是正常情况，不属于本公司违约。本公司在提前</w:t>
      </w:r>
      <w:r>
        <w:rPr>
          <w:rFonts w:hint="eastAsia"/>
          <w:sz w:val="24"/>
          <w:szCs w:val="24"/>
        </w:rPr>
        <w:lastRenderedPageBreak/>
        <w:t>通知贵方进行数据备份、业务迁移或业务暂停后，本公司实施的操作维护，包含但不限于故障处理、系统升级、系统调优、系统扩容等导致的贵方业务</w:t>
      </w:r>
      <w:proofErr w:type="gramStart"/>
      <w:r>
        <w:rPr>
          <w:rFonts w:hint="eastAsia"/>
          <w:sz w:val="24"/>
          <w:szCs w:val="24"/>
        </w:rPr>
        <w:t>不</w:t>
      </w:r>
      <w:proofErr w:type="gramEnd"/>
      <w:r>
        <w:rPr>
          <w:rFonts w:hint="eastAsia"/>
          <w:sz w:val="24"/>
          <w:szCs w:val="24"/>
        </w:rPr>
        <w:t>可用，贵方内容</w:t>
      </w:r>
      <w:proofErr w:type="gramStart"/>
      <w:r>
        <w:rPr>
          <w:rFonts w:hint="eastAsia"/>
          <w:sz w:val="24"/>
          <w:szCs w:val="24"/>
        </w:rPr>
        <w:t>不</w:t>
      </w:r>
      <w:proofErr w:type="gramEnd"/>
      <w:r>
        <w:rPr>
          <w:rFonts w:hint="eastAsia"/>
          <w:sz w:val="24"/>
          <w:szCs w:val="24"/>
        </w:rPr>
        <w:t>可用等，贵方亦认同为正常情况，非本公司违约。</w:t>
      </w:r>
    </w:p>
    <w:p w:rsidR="00E83AFB" w:rsidRDefault="0068587B">
      <w:pPr>
        <w:spacing w:line="400" w:lineRule="exact"/>
        <w:rPr>
          <w:sz w:val="24"/>
          <w:szCs w:val="24"/>
        </w:rPr>
      </w:pPr>
      <w:r>
        <w:rPr>
          <w:rFonts w:hint="eastAsia"/>
          <w:sz w:val="24"/>
          <w:szCs w:val="24"/>
        </w:rPr>
        <w:t xml:space="preserve">7.2 </w:t>
      </w:r>
      <w:r>
        <w:rPr>
          <w:rFonts w:hint="eastAsia"/>
          <w:sz w:val="24"/>
          <w:szCs w:val="24"/>
        </w:rPr>
        <w:t>本公司保留在任何时候自行决定对平台服务产品及其相关功能、应用软件变更、升级、修改、转移的权利。本公司进一步保留在平台服务中开发新的模块、功能、软件和服务的权利。上述所有新的模块、功能、软件和服务的提供，除非本公司另有说明，否则仍适用本协议。</w:t>
      </w:r>
    </w:p>
    <w:p w:rsidR="00E83AFB" w:rsidRDefault="0068587B">
      <w:pPr>
        <w:spacing w:line="400" w:lineRule="exact"/>
        <w:rPr>
          <w:sz w:val="24"/>
          <w:szCs w:val="24"/>
        </w:rPr>
      </w:pPr>
      <w:r>
        <w:rPr>
          <w:rFonts w:hint="eastAsia"/>
          <w:sz w:val="24"/>
          <w:szCs w:val="24"/>
        </w:rPr>
        <w:t xml:space="preserve">7.3 </w:t>
      </w:r>
      <w:r>
        <w:rPr>
          <w:rFonts w:hint="eastAsia"/>
          <w:sz w:val="24"/>
          <w:szCs w:val="24"/>
        </w:rPr>
        <w:t>贵方同意本公司在本公司没有重大过失或恶意的情况下无需向贵方或第三方在使用平台服务时对其在数据传输中的迟延、不准确、错误或疏漏及因此而致使的损害负责。</w:t>
      </w:r>
    </w:p>
    <w:p w:rsidR="00E83AFB" w:rsidRDefault="0068587B">
      <w:pPr>
        <w:spacing w:line="400" w:lineRule="exact"/>
        <w:rPr>
          <w:sz w:val="24"/>
          <w:szCs w:val="24"/>
        </w:rPr>
      </w:pPr>
      <w:r>
        <w:rPr>
          <w:rFonts w:hint="eastAsia"/>
          <w:sz w:val="24"/>
          <w:szCs w:val="24"/>
        </w:rPr>
        <w:t xml:space="preserve">7.4 </w:t>
      </w:r>
      <w:r>
        <w:rPr>
          <w:rFonts w:hint="eastAsia"/>
          <w:sz w:val="24"/>
          <w:szCs w:val="24"/>
        </w:rPr>
        <w:t>本公司对通过贵方间接接受本公司服务的第三方的损失不承担任何责任。</w:t>
      </w:r>
    </w:p>
    <w:p w:rsidR="00E83AFB" w:rsidRDefault="0068587B">
      <w:pPr>
        <w:spacing w:line="400" w:lineRule="exact"/>
        <w:rPr>
          <w:sz w:val="24"/>
          <w:szCs w:val="24"/>
        </w:rPr>
      </w:pPr>
      <w:r>
        <w:rPr>
          <w:rFonts w:hint="eastAsia"/>
          <w:sz w:val="24"/>
          <w:szCs w:val="24"/>
        </w:rPr>
        <w:t xml:space="preserve">7.5 </w:t>
      </w:r>
      <w:r>
        <w:rPr>
          <w:rFonts w:hint="eastAsia"/>
          <w:sz w:val="24"/>
          <w:szCs w:val="24"/>
        </w:rPr>
        <w:t>贵方理解并同意，本公司无法保证所提供的服务毫无瑕疵，即使本公司提供的服务存在瑕疵，但上述瑕疵是当时行业技术水平所无法避免的，其将不被视为本公司违约。</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八、不可抗力</w:t>
      </w:r>
    </w:p>
    <w:p w:rsidR="00E83AFB" w:rsidRDefault="0068587B">
      <w:pPr>
        <w:spacing w:line="400" w:lineRule="exact"/>
        <w:rPr>
          <w:sz w:val="24"/>
          <w:szCs w:val="24"/>
        </w:rPr>
      </w:pPr>
      <w:r>
        <w:rPr>
          <w:rFonts w:hint="eastAsia"/>
          <w:sz w:val="24"/>
          <w:szCs w:val="24"/>
        </w:rPr>
        <w:t xml:space="preserve">8.1 </w:t>
      </w:r>
      <w:r>
        <w:rPr>
          <w:rFonts w:hint="eastAsia"/>
          <w:sz w:val="24"/>
          <w:szCs w:val="24"/>
        </w:rPr>
        <w:t>不可抗力是指本协议任何一方不能预见、不能避免且不可克服的事件，包括但不限于：</w:t>
      </w:r>
    </w:p>
    <w:p w:rsidR="00E83AFB" w:rsidRDefault="0068587B">
      <w:pPr>
        <w:spacing w:line="400" w:lineRule="exact"/>
        <w:rPr>
          <w:sz w:val="24"/>
          <w:szCs w:val="24"/>
        </w:rPr>
      </w:pPr>
      <w:r>
        <w:rPr>
          <w:rFonts w:hint="eastAsia"/>
          <w:sz w:val="24"/>
          <w:szCs w:val="24"/>
        </w:rPr>
        <w:t xml:space="preserve">1) </w:t>
      </w:r>
      <w:r>
        <w:rPr>
          <w:rFonts w:hint="eastAsia"/>
          <w:sz w:val="24"/>
          <w:szCs w:val="24"/>
        </w:rPr>
        <w:t>自然灾害、灾难性气候、火灾等；</w:t>
      </w:r>
    </w:p>
    <w:p w:rsidR="00E83AFB" w:rsidRDefault="0068587B">
      <w:pPr>
        <w:spacing w:line="400" w:lineRule="exact"/>
        <w:rPr>
          <w:sz w:val="24"/>
          <w:szCs w:val="24"/>
        </w:rPr>
      </w:pPr>
      <w:r>
        <w:rPr>
          <w:rFonts w:hint="eastAsia"/>
          <w:sz w:val="24"/>
          <w:szCs w:val="24"/>
        </w:rPr>
        <w:t xml:space="preserve">2) </w:t>
      </w:r>
      <w:r>
        <w:rPr>
          <w:rFonts w:hint="eastAsia"/>
          <w:sz w:val="24"/>
          <w:szCs w:val="24"/>
        </w:rPr>
        <w:t>战争或</w:t>
      </w:r>
      <w:proofErr w:type="gramStart"/>
      <w:r>
        <w:rPr>
          <w:rFonts w:hint="eastAsia"/>
          <w:sz w:val="24"/>
          <w:szCs w:val="24"/>
        </w:rPr>
        <w:t>准战争</w:t>
      </w:r>
      <w:proofErr w:type="gramEnd"/>
      <w:r>
        <w:rPr>
          <w:rFonts w:hint="eastAsia"/>
          <w:sz w:val="24"/>
          <w:szCs w:val="24"/>
        </w:rPr>
        <w:t>状态、敌对行动、恐怖活动、骚乱、罢工、行业纠纷等；</w:t>
      </w:r>
    </w:p>
    <w:p w:rsidR="00E83AFB" w:rsidRDefault="0068587B">
      <w:pPr>
        <w:spacing w:line="400" w:lineRule="exact"/>
        <w:rPr>
          <w:sz w:val="24"/>
          <w:szCs w:val="24"/>
        </w:rPr>
      </w:pPr>
      <w:r>
        <w:rPr>
          <w:rFonts w:hint="eastAsia"/>
          <w:sz w:val="24"/>
          <w:szCs w:val="24"/>
        </w:rPr>
        <w:t xml:space="preserve">3) </w:t>
      </w:r>
      <w:r>
        <w:rPr>
          <w:rFonts w:hint="eastAsia"/>
          <w:sz w:val="24"/>
          <w:szCs w:val="24"/>
        </w:rPr>
        <w:t>政府行为，如征用、行政许可的授予及撤回、戒严等；</w:t>
      </w:r>
    </w:p>
    <w:p w:rsidR="00E83AFB" w:rsidRDefault="0068587B">
      <w:pPr>
        <w:spacing w:line="400" w:lineRule="exact"/>
        <w:rPr>
          <w:sz w:val="24"/>
          <w:szCs w:val="24"/>
        </w:rPr>
      </w:pPr>
      <w:r>
        <w:rPr>
          <w:rFonts w:hint="eastAsia"/>
          <w:sz w:val="24"/>
          <w:szCs w:val="24"/>
        </w:rPr>
        <w:t xml:space="preserve">4) </w:t>
      </w:r>
      <w:r>
        <w:rPr>
          <w:rFonts w:hint="eastAsia"/>
          <w:sz w:val="24"/>
          <w:szCs w:val="24"/>
        </w:rPr>
        <w:t>电力供应中断、黑客攻击、计算机病毒等。</w:t>
      </w:r>
    </w:p>
    <w:p w:rsidR="00E83AFB" w:rsidRDefault="0068587B">
      <w:pPr>
        <w:spacing w:line="400" w:lineRule="exact"/>
        <w:rPr>
          <w:sz w:val="24"/>
          <w:szCs w:val="24"/>
        </w:rPr>
      </w:pPr>
      <w:r>
        <w:rPr>
          <w:rFonts w:hint="eastAsia"/>
          <w:sz w:val="24"/>
          <w:szCs w:val="24"/>
        </w:rPr>
        <w:t xml:space="preserve">8.2 </w:t>
      </w:r>
      <w:r>
        <w:rPr>
          <w:rFonts w:hint="eastAsia"/>
          <w:sz w:val="24"/>
          <w:szCs w:val="24"/>
        </w:rPr>
        <w:t>本协议双方由于不可抗力而影响到本协议履行的，双方同意履行期限在事故影响范围</w:t>
      </w:r>
      <w:proofErr w:type="gramStart"/>
      <w:r>
        <w:rPr>
          <w:rFonts w:hint="eastAsia"/>
          <w:sz w:val="24"/>
          <w:szCs w:val="24"/>
        </w:rPr>
        <w:t>内延</w:t>
      </w:r>
      <w:proofErr w:type="gramEnd"/>
      <w:r>
        <w:rPr>
          <w:rFonts w:hint="eastAsia"/>
          <w:sz w:val="24"/>
          <w:szCs w:val="24"/>
        </w:rPr>
        <w:t>长；任一方均不对由于不可抗力产生的成本增加或损失承担责任。</w:t>
      </w:r>
    </w:p>
    <w:p w:rsidR="00E83AFB" w:rsidRDefault="0068587B">
      <w:pPr>
        <w:spacing w:line="400" w:lineRule="exact"/>
        <w:rPr>
          <w:sz w:val="24"/>
          <w:szCs w:val="24"/>
        </w:rPr>
      </w:pPr>
      <w:r>
        <w:rPr>
          <w:rFonts w:hint="eastAsia"/>
          <w:sz w:val="24"/>
          <w:szCs w:val="24"/>
        </w:rPr>
        <w:t xml:space="preserve">8.3 </w:t>
      </w:r>
      <w:r>
        <w:rPr>
          <w:rFonts w:hint="eastAsia"/>
          <w:sz w:val="24"/>
          <w:szCs w:val="24"/>
        </w:rPr>
        <w:t>受不可抗力事件影响方应尽快将所发生的不可抗力事件情况以电子邮件或传真形式通知对方，当不可抗力事件停止或消除后，</w:t>
      </w:r>
      <w:proofErr w:type="gramStart"/>
      <w:r>
        <w:rPr>
          <w:rFonts w:hint="eastAsia"/>
          <w:sz w:val="24"/>
          <w:szCs w:val="24"/>
        </w:rPr>
        <w:t>受事件</w:t>
      </w:r>
      <w:proofErr w:type="gramEnd"/>
      <w:r>
        <w:rPr>
          <w:rFonts w:hint="eastAsia"/>
          <w:sz w:val="24"/>
          <w:szCs w:val="24"/>
        </w:rPr>
        <w:t>影响的一方应尽快以电子邮件或传真形式通知对方。</w:t>
      </w:r>
    </w:p>
    <w:p w:rsidR="00E83AFB" w:rsidRDefault="0068587B">
      <w:pPr>
        <w:spacing w:line="400" w:lineRule="exact"/>
        <w:rPr>
          <w:sz w:val="24"/>
          <w:szCs w:val="24"/>
        </w:rPr>
      </w:pPr>
      <w:r>
        <w:rPr>
          <w:rFonts w:hint="eastAsia"/>
          <w:sz w:val="24"/>
          <w:szCs w:val="24"/>
        </w:rPr>
        <w:t xml:space="preserve">8.4 </w:t>
      </w:r>
      <w:r>
        <w:rPr>
          <w:rFonts w:hint="eastAsia"/>
          <w:sz w:val="24"/>
          <w:szCs w:val="24"/>
        </w:rPr>
        <w:t>如不可抗力事件的影响连续</w:t>
      </w:r>
      <w:r>
        <w:rPr>
          <w:rFonts w:hint="eastAsia"/>
          <w:sz w:val="24"/>
          <w:szCs w:val="24"/>
        </w:rPr>
        <w:t>120</w:t>
      </w:r>
      <w:r>
        <w:rPr>
          <w:rFonts w:hint="eastAsia"/>
          <w:sz w:val="24"/>
          <w:szCs w:val="24"/>
        </w:rPr>
        <w:t>日以上时，本协议任何一方有权终止本协议。</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九、违约责任</w:t>
      </w:r>
    </w:p>
    <w:p w:rsidR="00E83AFB" w:rsidRDefault="0068587B">
      <w:pPr>
        <w:spacing w:line="400" w:lineRule="exact"/>
        <w:rPr>
          <w:sz w:val="24"/>
          <w:szCs w:val="24"/>
        </w:rPr>
      </w:pPr>
      <w:r>
        <w:rPr>
          <w:rFonts w:hint="eastAsia"/>
          <w:sz w:val="24"/>
          <w:szCs w:val="24"/>
        </w:rPr>
        <w:t xml:space="preserve">9.1 </w:t>
      </w:r>
      <w:r>
        <w:rPr>
          <w:rFonts w:hint="eastAsia"/>
          <w:sz w:val="24"/>
          <w:szCs w:val="24"/>
        </w:rPr>
        <w:t>因贵方违反本协议的有关规定的，贵方应对本公司的实际损失包括主张该实际损失产生的必要费用（包括但不限于诉讼费</w:t>
      </w:r>
      <w:r>
        <w:rPr>
          <w:sz w:val="24"/>
          <w:szCs w:val="24"/>
        </w:rPr>
        <w:t>、</w:t>
      </w:r>
      <w:r>
        <w:rPr>
          <w:rFonts w:hint="eastAsia"/>
          <w:sz w:val="24"/>
          <w:szCs w:val="24"/>
        </w:rPr>
        <w:t>保全费、公证费、</w:t>
      </w:r>
      <w:r>
        <w:rPr>
          <w:sz w:val="24"/>
          <w:szCs w:val="24"/>
        </w:rPr>
        <w:t>律师费</w:t>
      </w:r>
      <w:r>
        <w:rPr>
          <w:rFonts w:hint="eastAsia"/>
          <w:sz w:val="24"/>
          <w:szCs w:val="24"/>
        </w:rPr>
        <w:t>）等进行赔偿。</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lastRenderedPageBreak/>
        <w:t>十、协议期限及终止</w:t>
      </w:r>
    </w:p>
    <w:p w:rsidR="00E83AFB" w:rsidRDefault="0068587B">
      <w:pPr>
        <w:spacing w:line="400" w:lineRule="exact"/>
        <w:rPr>
          <w:sz w:val="24"/>
          <w:szCs w:val="24"/>
        </w:rPr>
      </w:pPr>
      <w:r>
        <w:rPr>
          <w:rFonts w:hint="eastAsia"/>
          <w:sz w:val="24"/>
          <w:szCs w:val="24"/>
        </w:rPr>
        <w:t xml:space="preserve">10.1 </w:t>
      </w:r>
      <w:r>
        <w:rPr>
          <w:rFonts w:hint="eastAsia"/>
          <w:sz w:val="24"/>
          <w:szCs w:val="24"/>
        </w:rPr>
        <w:t>本协议期限从生效日期开始，到贵方或本公司根据</w:t>
      </w:r>
      <w:r>
        <w:rPr>
          <w:rFonts w:hint="eastAsia"/>
          <w:sz w:val="24"/>
          <w:szCs w:val="24"/>
        </w:rPr>
        <w:t>10.3</w:t>
      </w:r>
      <w:r>
        <w:rPr>
          <w:rFonts w:hint="eastAsia"/>
          <w:sz w:val="24"/>
          <w:szCs w:val="24"/>
        </w:rPr>
        <w:t>约定终止本协议时为止。</w:t>
      </w:r>
    </w:p>
    <w:p w:rsidR="00E83AFB" w:rsidRDefault="0068587B">
      <w:pPr>
        <w:spacing w:line="400" w:lineRule="exact"/>
        <w:rPr>
          <w:sz w:val="24"/>
          <w:szCs w:val="24"/>
        </w:rPr>
      </w:pPr>
      <w:r>
        <w:rPr>
          <w:rFonts w:hint="eastAsia"/>
          <w:sz w:val="24"/>
          <w:szCs w:val="24"/>
        </w:rPr>
        <w:t xml:space="preserve">10.2 </w:t>
      </w:r>
      <w:r>
        <w:rPr>
          <w:rFonts w:hint="eastAsia"/>
          <w:sz w:val="24"/>
          <w:szCs w:val="24"/>
        </w:rPr>
        <w:t>在本协议有效期间，未经对方书面明确同意，任何一方不得提前终止本协议，但本协议对此另有约定的除外。</w:t>
      </w:r>
    </w:p>
    <w:p w:rsidR="00E83AFB" w:rsidRDefault="0068587B">
      <w:pPr>
        <w:spacing w:line="400" w:lineRule="exact"/>
        <w:rPr>
          <w:sz w:val="24"/>
          <w:szCs w:val="24"/>
        </w:rPr>
      </w:pPr>
      <w:r>
        <w:rPr>
          <w:rFonts w:hint="eastAsia"/>
          <w:sz w:val="24"/>
          <w:szCs w:val="24"/>
        </w:rPr>
        <w:t xml:space="preserve">10.3 </w:t>
      </w:r>
      <w:r>
        <w:rPr>
          <w:rFonts w:hint="eastAsia"/>
          <w:sz w:val="24"/>
          <w:szCs w:val="24"/>
        </w:rPr>
        <w:t>除本协议有其他约定之外，本公司在下述情形下，有权随时书面通知贵方终止本协议：</w:t>
      </w:r>
    </w:p>
    <w:p w:rsidR="00E83AFB" w:rsidRDefault="0068587B">
      <w:pPr>
        <w:spacing w:line="400" w:lineRule="exact"/>
        <w:rPr>
          <w:sz w:val="24"/>
          <w:szCs w:val="24"/>
        </w:rPr>
      </w:pPr>
      <w:r>
        <w:rPr>
          <w:rFonts w:hint="eastAsia"/>
          <w:sz w:val="24"/>
          <w:szCs w:val="24"/>
        </w:rPr>
        <w:t xml:space="preserve">1) </w:t>
      </w:r>
      <w:r>
        <w:rPr>
          <w:rFonts w:hint="eastAsia"/>
          <w:sz w:val="24"/>
          <w:szCs w:val="24"/>
        </w:rPr>
        <w:t>依据法律法规或行政、司法机关的要求；</w:t>
      </w:r>
    </w:p>
    <w:p w:rsidR="00E83AFB" w:rsidRDefault="0068587B">
      <w:pPr>
        <w:spacing w:line="400" w:lineRule="exact"/>
        <w:rPr>
          <w:sz w:val="24"/>
          <w:szCs w:val="24"/>
        </w:rPr>
      </w:pPr>
      <w:r>
        <w:rPr>
          <w:rFonts w:hint="eastAsia"/>
          <w:sz w:val="24"/>
          <w:szCs w:val="24"/>
        </w:rPr>
        <w:t xml:space="preserve">2) </w:t>
      </w:r>
      <w:r>
        <w:rPr>
          <w:rFonts w:hint="eastAsia"/>
          <w:sz w:val="24"/>
          <w:szCs w:val="24"/>
        </w:rPr>
        <w:t>由于任何法律或政策变动原因造成本公司继续向贵方提供服务不实际可行的；</w:t>
      </w:r>
    </w:p>
    <w:p w:rsidR="00E83AFB" w:rsidRDefault="0068587B">
      <w:pPr>
        <w:spacing w:line="400" w:lineRule="exact"/>
        <w:rPr>
          <w:sz w:val="24"/>
          <w:szCs w:val="24"/>
        </w:rPr>
      </w:pPr>
      <w:r>
        <w:rPr>
          <w:rFonts w:hint="eastAsia"/>
          <w:sz w:val="24"/>
          <w:szCs w:val="24"/>
        </w:rPr>
        <w:t xml:space="preserve">3) </w:t>
      </w:r>
      <w:r>
        <w:rPr>
          <w:rFonts w:hint="eastAsia"/>
          <w:sz w:val="24"/>
          <w:szCs w:val="24"/>
        </w:rPr>
        <w:t>因贵方原因导致本公司继续向贵方提供服务将会对本公司造成巨大的经济或技术负担或重大安全风险的；</w:t>
      </w:r>
    </w:p>
    <w:p w:rsidR="00E83AFB" w:rsidRDefault="0068587B">
      <w:pPr>
        <w:spacing w:line="400" w:lineRule="exact"/>
        <w:rPr>
          <w:sz w:val="24"/>
          <w:szCs w:val="24"/>
        </w:rPr>
      </w:pPr>
      <w:r>
        <w:rPr>
          <w:rFonts w:hint="eastAsia"/>
          <w:sz w:val="24"/>
          <w:szCs w:val="24"/>
        </w:rPr>
        <w:t xml:space="preserve">4) </w:t>
      </w:r>
      <w:r>
        <w:rPr>
          <w:rFonts w:hint="eastAsia"/>
          <w:sz w:val="24"/>
          <w:szCs w:val="24"/>
        </w:rPr>
        <w:t>贵方违反第四条贵方权利及义务、第六条知识产权和保密条款的约定。</w:t>
      </w:r>
      <w:r>
        <w:rPr>
          <w:rFonts w:hint="eastAsia"/>
          <w:sz w:val="24"/>
          <w:szCs w:val="24"/>
        </w:rPr>
        <w:t xml:space="preserve"> </w:t>
      </w:r>
    </w:p>
    <w:p w:rsidR="00811F97" w:rsidRDefault="00811F97" w:rsidP="00811F97">
      <w:pPr>
        <w:spacing w:line="400" w:lineRule="exact"/>
        <w:rPr>
          <w:sz w:val="24"/>
          <w:szCs w:val="24"/>
        </w:rPr>
      </w:pPr>
      <w:r>
        <w:rPr>
          <w:rFonts w:hint="eastAsia"/>
          <w:sz w:val="24"/>
          <w:szCs w:val="24"/>
        </w:rPr>
        <w:t xml:space="preserve">5) </w:t>
      </w:r>
      <w:r>
        <w:rPr>
          <w:rFonts w:hint="eastAsia"/>
          <w:sz w:val="24"/>
          <w:szCs w:val="24"/>
        </w:rPr>
        <w:t>贵方向本公司提出书面申请终止本协议，且本公司明确同意。</w:t>
      </w:r>
      <w:r>
        <w:rPr>
          <w:rFonts w:hint="eastAsia"/>
          <w:sz w:val="24"/>
          <w:szCs w:val="24"/>
        </w:rPr>
        <w:t xml:space="preserve"> </w:t>
      </w:r>
    </w:p>
    <w:p w:rsidR="00811F97" w:rsidRDefault="00811F97" w:rsidP="00811F97">
      <w:pPr>
        <w:spacing w:line="400" w:lineRule="exact"/>
        <w:rPr>
          <w:sz w:val="24"/>
          <w:szCs w:val="24"/>
        </w:rPr>
      </w:pPr>
      <w:r>
        <w:rPr>
          <w:rFonts w:hint="eastAsia"/>
          <w:sz w:val="24"/>
          <w:szCs w:val="24"/>
        </w:rPr>
        <w:t xml:space="preserve">6) </w:t>
      </w:r>
      <w:r>
        <w:rPr>
          <w:rFonts w:hint="eastAsia"/>
          <w:sz w:val="24"/>
          <w:szCs w:val="24"/>
        </w:rPr>
        <w:t>贵方与本公司不存在业务费用结算关系，且贵方未能在平台上与本公司的任何结算代理发生货物委托关系。</w:t>
      </w:r>
    </w:p>
    <w:p w:rsidR="00811F97" w:rsidRPr="00811F97" w:rsidRDefault="00811F97">
      <w:pPr>
        <w:spacing w:line="400" w:lineRule="exact"/>
        <w:rPr>
          <w:sz w:val="24"/>
          <w:szCs w:val="24"/>
        </w:rPr>
      </w:pPr>
    </w:p>
    <w:p w:rsidR="00E83AFB" w:rsidRDefault="0068587B">
      <w:pPr>
        <w:spacing w:line="400" w:lineRule="exact"/>
        <w:rPr>
          <w:sz w:val="24"/>
          <w:szCs w:val="24"/>
        </w:rPr>
      </w:pPr>
      <w:r>
        <w:rPr>
          <w:rFonts w:hint="eastAsia"/>
          <w:sz w:val="24"/>
          <w:szCs w:val="24"/>
        </w:rPr>
        <w:t>因以上贵方原因导致本公司终止协议的，由此给本公司造成损失的，本公司有权要求贵方赔偿全部损失。</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十一、协议变更</w:t>
      </w:r>
    </w:p>
    <w:p w:rsidR="00E83AFB" w:rsidRDefault="0068587B">
      <w:pPr>
        <w:spacing w:line="400" w:lineRule="exact"/>
        <w:rPr>
          <w:sz w:val="24"/>
          <w:szCs w:val="24"/>
        </w:rPr>
      </w:pPr>
      <w:r>
        <w:rPr>
          <w:rFonts w:hint="eastAsia"/>
          <w:sz w:val="24"/>
          <w:szCs w:val="24"/>
        </w:rPr>
        <w:t xml:space="preserve">11.1 </w:t>
      </w:r>
      <w:r>
        <w:rPr>
          <w:rFonts w:hint="eastAsia"/>
          <w:sz w:val="24"/>
          <w:szCs w:val="24"/>
        </w:rPr>
        <w:t>本公司有权根据政府法律法规、市场行情等变化修改和（或）补充本协议的条款和条件，修改后的条款应公示于平台服务官网上，并于公示即时生效。在修改本协议条款后，若贵方继续使用平台服务将被视作贵方已接受了修改后的条款。除非得到本公司的书面同意，贵方不得修改本协议。</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十二、法律适用及争议解决</w:t>
      </w:r>
    </w:p>
    <w:p w:rsidR="00E83AFB" w:rsidRDefault="0068587B">
      <w:pPr>
        <w:spacing w:line="400" w:lineRule="exact"/>
        <w:rPr>
          <w:sz w:val="24"/>
          <w:szCs w:val="24"/>
        </w:rPr>
      </w:pPr>
      <w:r>
        <w:rPr>
          <w:rFonts w:hint="eastAsia"/>
          <w:sz w:val="24"/>
          <w:szCs w:val="24"/>
        </w:rPr>
        <w:t xml:space="preserve">12.1 </w:t>
      </w:r>
      <w:r>
        <w:rPr>
          <w:rFonts w:hint="eastAsia"/>
          <w:sz w:val="24"/>
          <w:szCs w:val="24"/>
        </w:rPr>
        <w:t>本协议的订立、效力、解释、履行和争议的解决均适用中华人民共和国法律、法规、民航管理部门的规定。</w:t>
      </w:r>
    </w:p>
    <w:p w:rsidR="00E83AFB" w:rsidRDefault="0068587B">
      <w:pPr>
        <w:spacing w:line="400" w:lineRule="exact"/>
        <w:rPr>
          <w:sz w:val="24"/>
          <w:szCs w:val="24"/>
        </w:rPr>
      </w:pPr>
      <w:r>
        <w:rPr>
          <w:rFonts w:hint="eastAsia"/>
          <w:sz w:val="24"/>
          <w:szCs w:val="24"/>
        </w:rPr>
        <w:t xml:space="preserve">12.2 </w:t>
      </w:r>
      <w:r>
        <w:rPr>
          <w:rFonts w:hint="eastAsia"/>
          <w:sz w:val="24"/>
          <w:szCs w:val="24"/>
        </w:rPr>
        <w:t>有关本协议的任何争议应由双方秉承善意友好协商解决。若协商不成，双方同意将争议提交上海市浦东新区人民法院诉讼解决。</w:t>
      </w:r>
    </w:p>
    <w:p w:rsidR="00E83AFB" w:rsidRDefault="00E83AFB">
      <w:pPr>
        <w:spacing w:line="400" w:lineRule="exact"/>
        <w:rPr>
          <w:sz w:val="24"/>
          <w:szCs w:val="24"/>
        </w:rPr>
      </w:pPr>
    </w:p>
    <w:p w:rsidR="00E83AFB" w:rsidRDefault="0068587B">
      <w:pPr>
        <w:spacing w:line="400" w:lineRule="exact"/>
        <w:rPr>
          <w:sz w:val="24"/>
          <w:szCs w:val="24"/>
        </w:rPr>
      </w:pPr>
      <w:r>
        <w:rPr>
          <w:rFonts w:hint="eastAsia"/>
          <w:sz w:val="24"/>
          <w:szCs w:val="24"/>
        </w:rPr>
        <w:t>十三、其他</w:t>
      </w:r>
    </w:p>
    <w:p w:rsidR="00E83AFB" w:rsidRDefault="0068587B">
      <w:pPr>
        <w:spacing w:line="400" w:lineRule="exact"/>
        <w:rPr>
          <w:sz w:val="24"/>
          <w:szCs w:val="24"/>
        </w:rPr>
      </w:pPr>
      <w:r>
        <w:rPr>
          <w:rFonts w:hint="eastAsia"/>
          <w:sz w:val="24"/>
          <w:szCs w:val="24"/>
        </w:rPr>
        <w:t xml:space="preserve">13.1 </w:t>
      </w:r>
      <w:r>
        <w:rPr>
          <w:rFonts w:hint="eastAsia"/>
          <w:sz w:val="24"/>
          <w:szCs w:val="24"/>
        </w:rPr>
        <w:t>本公司有权在不影响贵方在本协议项下权利的前提下将本协议项下的部分或全部权利或义务转让与任何第三方。在上述规定基础上，本协议具有法律约束</w:t>
      </w:r>
      <w:r>
        <w:rPr>
          <w:rFonts w:hint="eastAsia"/>
          <w:sz w:val="24"/>
          <w:szCs w:val="24"/>
        </w:rPr>
        <w:lastRenderedPageBreak/>
        <w:t>力，保护本协议双方以及各自权利义务继受者和受让人的利益。</w:t>
      </w:r>
    </w:p>
    <w:p w:rsidR="00E83AFB" w:rsidRDefault="0068587B">
      <w:pPr>
        <w:spacing w:line="400" w:lineRule="exact"/>
        <w:rPr>
          <w:sz w:val="24"/>
          <w:szCs w:val="24"/>
        </w:rPr>
      </w:pPr>
      <w:r>
        <w:rPr>
          <w:rFonts w:hint="eastAsia"/>
          <w:sz w:val="24"/>
          <w:szCs w:val="24"/>
        </w:rPr>
        <w:t xml:space="preserve">13.2 </w:t>
      </w:r>
      <w:r>
        <w:rPr>
          <w:rFonts w:hint="eastAsia"/>
          <w:sz w:val="24"/>
          <w:szCs w:val="24"/>
        </w:rPr>
        <w:t>本协议项下本公司所有的通知均可通过平台服务网站公告、电子邮件或常规的信件传送等方式进行，该等通知于发送之日视为已送达收件人，通过邮件发布的通知在邮件寄出时生效。贵方应及时更新贵方的电子邮箱地址。无论贵方是否真正收到邮件，当通知发往贵方账户的关联电子邮箱时，即视为贵方已经收到邮件。</w:t>
      </w:r>
    </w:p>
    <w:p w:rsidR="00E83AFB" w:rsidRDefault="0068587B">
      <w:pPr>
        <w:spacing w:line="400" w:lineRule="exact"/>
        <w:rPr>
          <w:sz w:val="24"/>
          <w:szCs w:val="24"/>
        </w:rPr>
      </w:pPr>
      <w:r>
        <w:rPr>
          <w:rFonts w:hint="eastAsia"/>
          <w:sz w:val="24"/>
          <w:szCs w:val="24"/>
        </w:rPr>
        <w:t xml:space="preserve">13.3 </w:t>
      </w:r>
      <w:r>
        <w:rPr>
          <w:rFonts w:hint="eastAsia"/>
          <w:sz w:val="24"/>
          <w:szCs w:val="24"/>
        </w:rPr>
        <w:t>如本协议中的任何条款无论因何种原因完全或部分无效或不具有执行力，本协议的其余条款仍应有</w:t>
      </w:r>
      <w:proofErr w:type="gramStart"/>
      <w:r>
        <w:rPr>
          <w:rFonts w:hint="eastAsia"/>
          <w:sz w:val="24"/>
          <w:szCs w:val="24"/>
        </w:rPr>
        <w:t>效</w:t>
      </w:r>
      <w:proofErr w:type="gramEnd"/>
      <w:r>
        <w:rPr>
          <w:rFonts w:hint="eastAsia"/>
          <w:sz w:val="24"/>
          <w:szCs w:val="24"/>
        </w:rPr>
        <w:t>并且有约束力。</w:t>
      </w:r>
    </w:p>
    <w:p w:rsidR="00E83AFB" w:rsidRDefault="0068587B">
      <w:pPr>
        <w:spacing w:line="400" w:lineRule="exact"/>
        <w:rPr>
          <w:sz w:val="24"/>
          <w:szCs w:val="24"/>
        </w:rPr>
      </w:pPr>
      <w:r>
        <w:rPr>
          <w:rFonts w:hint="eastAsia"/>
          <w:sz w:val="24"/>
          <w:szCs w:val="24"/>
        </w:rPr>
        <w:t xml:space="preserve">13.4 </w:t>
      </w:r>
      <w:r>
        <w:rPr>
          <w:rFonts w:hint="eastAsia"/>
          <w:sz w:val="24"/>
          <w:szCs w:val="24"/>
        </w:rPr>
        <w:t>贵方再次确认并声明：已经仔细阅读并完全理解本协议条款，对于存有疑问的条款已经要求并得到本公司的充分说明，并接受上述所有条款的约束。</w:t>
      </w:r>
    </w:p>
    <w:p w:rsidR="00463B08" w:rsidRDefault="00463B08">
      <w:pPr>
        <w:spacing w:line="400" w:lineRule="exact"/>
        <w:rPr>
          <w:sz w:val="24"/>
          <w:szCs w:val="24"/>
        </w:rPr>
      </w:pPr>
    </w:p>
    <w:p w:rsidR="00463B08" w:rsidRDefault="00463B08">
      <w:pPr>
        <w:spacing w:line="400" w:lineRule="exact"/>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463B08" w:rsidTr="00463B08">
        <w:tc>
          <w:tcPr>
            <w:tcW w:w="4261" w:type="dxa"/>
          </w:tcPr>
          <w:p w:rsidR="00463B08" w:rsidRDefault="00463B08">
            <w:pPr>
              <w:spacing w:line="400" w:lineRule="exact"/>
              <w:rPr>
                <w:sz w:val="24"/>
                <w:szCs w:val="24"/>
              </w:rPr>
            </w:pPr>
            <w:r>
              <w:rPr>
                <w:rFonts w:hint="eastAsia"/>
                <w:sz w:val="24"/>
                <w:szCs w:val="24"/>
              </w:rPr>
              <w:t>上海浦东国际机场货运站有限公司</w:t>
            </w:r>
          </w:p>
          <w:p w:rsidR="001D67BD" w:rsidRDefault="001D67BD">
            <w:pPr>
              <w:spacing w:line="400" w:lineRule="exact"/>
              <w:rPr>
                <w:rFonts w:hint="eastAsia"/>
                <w:sz w:val="24"/>
                <w:szCs w:val="24"/>
              </w:rPr>
            </w:pPr>
          </w:p>
          <w:p w:rsidR="00463B08" w:rsidRDefault="001D67BD">
            <w:pPr>
              <w:spacing w:line="400" w:lineRule="exact"/>
              <w:rPr>
                <w:sz w:val="24"/>
                <w:szCs w:val="24"/>
              </w:rPr>
            </w:pPr>
            <w:r>
              <w:rPr>
                <w:rFonts w:hint="eastAsia"/>
                <w:sz w:val="24"/>
                <w:szCs w:val="24"/>
              </w:rPr>
              <w:t>敲章</w:t>
            </w:r>
            <w:r w:rsidR="00463B08">
              <w:rPr>
                <w:rFonts w:hint="eastAsia"/>
                <w:sz w:val="24"/>
                <w:szCs w:val="24"/>
              </w:rPr>
              <w:t>：</w:t>
            </w:r>
          </w:p>
          <w:p w:rsidR="001D67BD" w:rsidRDefault="001D67BD">
            <w:pPr>
              <w:spacing w:line="400" w:lineRule="exact"/>
              <w:rPr>
                <w:rFonts w:hint="eastAsia"/>
                <w:sz w:val="24"/>
                <w:szCs w:val="24"/>
              </w:rPr>
            </w:pPr>
          </w:p>
          <w:p w:rsidR="00463B08" w:rsidRPr="00463B08" w:rsidRDefault="00463B08">
            <w:pPr>
              <w:spacing w:line="400" w:lineRule="exact"/>
              <w:rPr>
                <w:sz w:val="24"/>
                <w:szCs w:val="24"/>
              </w:rPr>
            </w:pPr>
            <w:r>
              <w:rPr>
                <w:rFonts w:hint="eastAsia"/>
                <w:sz w:val="24"/>
                <w:szCs w:val="24"/>
              </w:rPr>
              <w:t>日期：</w:t>
            </w:r>
          </w:p>
        </w:tc>
        <w:tc>
          <w:tcPr>
            <w:tcW w:w="4261" w:type="dxa"/>
          </w:tcPr>
          <w:p w:rsidR="00463B08" w:rsidRDefault="00463B08">
            <w:pPr>
              <w:spacing w:line="400" w:lineRule="exact"/>
              <w:rPr>
                <w:sz w:val="24"/>
                <w:szCs w:val="24"/>
              </w:rPr>
            </w:pPr>
            <w:r>
              <w:rPr>
                <w:rFonts w:hint="eastAsia"/>
                <w:sz w:val="24"/>
                <w:szCs w:val="24"/>
              </w:rPr>
              <w:t>用户方：</w:t>
            </w:r>
          </w:p>
          <w:p w:rsidR="001D67BD" w:rsidRDefault="001D67BD">
            <w:pPr>
              <w:spacing w:line="400" w:lineRule="exact"/>
              <w:rPr>
                <w:rFonts w:hint="eastAsia"/>
                <w:sz w:val="24"/>
                <w:szCs w:val="24"/>
              </w:rPr>
            </w:pPr>
          </w:p>
          <w:p w:rsidR="00463B08" w:rsidRDefault="001D67BD">
            <w:pPr>
              <w:spacing w:line="400" w:lineRule="exact"/>
              <w:rPr>
                <w:sz w:val="24"/>
                <w:szCs w:val="24"/>
              </w:rPr>
            </w:pPr>
            <w:r>
              <w:rPr>
                <w:rFonts w:hint="eastAsia"/>
                <w:sz w:val="24"/>
                <w:szCs w:val="24"/>
              </w:rPr>
              <w:t>公章（合同章）</w:t>
            </w:r>
            <w:r w:rsidR="00463B08">
              <w:rPr>
                <w:rFonts w:hint="eastAsia"/>
                <w:sz w:val="24"/>
                <w:szCs w:val="24"/>
              </w:rPr>
              <w:t>：</w:t>
            </w:r>
          </w:p>
          <w:p w:rsidR="001D67BD" w:rsidRDefault="001D67BD">
            <w:pPr>
              <w:spacing w:line="400" w:lineRule="exact"/>
              <w:rPr>
                <w:rFonts w:hint="eastAsia"/>
                <w:sz w:val="24"/>
                <w:szCs w:val="24"/>
              </w:rPr>
            </w:pPr>
          </w:p>
          <w:p w:rsidR="00463B08" w:rsidRDefault="00463B08">
            <w:pPr>
              <w:spacing w:line="400" w:lineRule="exact"/>
              <w:rPr>
                <w:sz w:val="24"/>
                <w:szCs w:val="24"/>
              </w:rPr>
            </w:pPr>
            <w:r>
              <w:rPr>
                <w:rFonts w:hint="eastAsia"/>
                <w:sz w:val="24"/>
                <w:szCs w:val="24"/>
              </w:rPr>
              <w:t>日期：</w:t>
            </w:r>
          </w:p>
        </w:tc>
      </w:tr>
    </w:tbl>
    <w:p w:rsidR="00463B08" w:rsidRDefault="00463B08">
      <w:pPr>
        <w:spacing w:line="400" w:lineRule="exact"/>
        <w:rPr>
          <w:sz w:val="24"/>
          <w:szCs w:val="24"/>
        </w:rPr>
      </w:pPr>
    </w:p>
    <w:sectPr w:rsidR="00463B08" w:rsidSect="00E83A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75" w:rsidRDefault="00881375" w:rsidP="002C5E0C">
      <w:r>
        <w:separator/>
      </w:r>
    </w:p>
  </w:endnote>
  <w:endnote w:type="continuationSeparator" w:id="0">
    <w:p w:rsidR="00881375" w:rsidRDefault="00881375" w:rsidP="002C5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75" w:rsidRDefault="00881375" w:rsidP="002C5E0C">
      <w:r>
        <w:separator/>
      </w:r>
    </w:p>
  </w:footnote>
  <w:footnote w:type="continuationSeparator" w:id="0">
    <w:p w:rsidR="00881375" w:rsidRDefault="00881375" w:rsidP="002C5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CCEC1"/>
    <w:multiLevelType w:val="singleLevel"/>
    <w:tmpl w:val="58BCCEC1"/>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C29D7"/>
    <w:rsid w:val="00172A27"/>
    <w:rsid w:val="001D67BD"/>
    <w:rsid w:val="002C5E0C"/>
    <w:rsid w:val="00463B08"/>
    <w:rsid w:val="00473260"/>
    <w:rsid w:val="004B3487"/>
    <w:rsid w:val="00565F63"/>
    <w:rsid w:val="00595DD9"/>
    <w:rsid w:val="005F7D88"/>
    <w:rsid w:val="0068587B"/>
    <w:rsid w:val="00811F97"/>
    <w:rsid w:val="00852E79"/>
    <w:rsid w:val="00855101"/>
    <w:rsid w:val="00881375"/>
    <w:rsid w:val="00BC1D52"/>
    <w:rsid w:val="00C815B5"/>
    <w:rsid w:val="00DC6DF7"/>
    <w:rsid w:val="00E3478C"/>
    <w:rsid w:val="00E83AFB"/>
    <w:rsid w:val="124B25C8"/>
    <w:rsid w:val="231508F7"/>
    <w:rsid w:val="27C15875"/>
    <w:rsid w:val="342F71F9"/>
    <w:rsid w:val="4D4F05EA"/>
    <w:rsid w:val="590E55E8"/>
    <w:rsid w:val="66E0498D"/>
    <w:rsid w:val="6E7D0025"/>
    <w:rsid w:val="6F11395E"/>
    <w:rsid w:val="6FED05D5"/>
    <w:rsid w:val="7FB61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AFB"/>
    <w:pPr>
      <w:widowControl w:val="0"/>
      <w:jc w:val="both"/>
    </w:pPr>
    <w:rPr>
      <w:rFonts w:ascii="Cambria" w:eastAsia="宋体" w:hAnsi="Cambria" w:cs="楷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83AFB"/>
    <w:rPr>
      <w:b/>
      <w:bCs/>
    </w:rPr>
  </w:style>
  <w:style w:type="paragraph" w:styleId="a4">
    <w:name w:val="annotation text"/>
    <w:basedOn w:val="a"/>
    <w:link w:val="Char0"/>
    <w:qFormat/>
    <w:rsid w:val="00E83AFB"/>
    <w:pPr>
      <w:jc w:val="left"/>
    </w:pPr>
  </w:style>
  <w:style w:type="paragraph" w:styleId="a5">
    <w:name w:val="Balloon Text"/>
    <w:basedOn w:val="a"/>
    <w:link w:val="Char1"/>
    <w:qFormat/>
    <w:rsid w:val="00E83AFB"/>
    <w:rPr>
      <w:sz w:val="18"/>
      <w:szCs w:val="18"/>
    </w:rPr>
  </w:style>
  <w:style w:type="character" w:styleId="a6">
    <w:name w:val="annotation reference"/>
    <w:basedOn w:val="a0"/>
    <w:qFormat/>
    <w:rsid w:val="00E83AFB"/>
    <w:rPr>
      <w:sz w:val="21"/>
      <w:szCs w:val="21"/>
    </w:rPr>
  </w:style>
  <w:style w:type="character" w:customStyle="1" w:styleId="Char1">
    <w:name w:val="批注框文本 Char"/>
    <w:basedOn w:val="a0"/>
    <w:link w:val="a5"/>
    <w:qFormat/>
    <w:rsid w:val="00E83AFB"/>
    <w:rPr>
      <w:rFonts w:ascii="Cambria" w:eastAsia="宋体" w:hAnsi="Cambria" w:cs="楷体"/>
      <w:kern w:val="2"/>
      <w:sz w:val="18"/>
      <w:szCs w:val="18"/>
    </w:rPr>
  </w:style>
  <w:style w:type="character" w:customStyle="1" w:styleId="Char0">
    <w:name w:val="批注文字 Char"/>
    <w:basedOn w:val="a0"/>
    <w:link w:val="a4"/>
    <w:qFormat/>
    <w:rsid w:val="00E83AFB"/>
    <w:rPr>
      <w:rFonts w:ascii="Cambria" w:eastAsia="宋体" w:hAnsi="Cambria" w:cs="楷体"/>
      <w:kern w:val="2"/>
      <w:sz w:val="28"/>
      <w:szCs w:val="28"/>
    </w:rPr>
  </w:style>
  <w:style w:type="character" w:customStyle="1" w:styleId="Char">
    <w:name w:val="批注主题 Char"/>
    <w:basedOn w:val="Char0"/>
    <w:link w:val="a3"/>
    <w:qFormat/>
    <w:rsid w:val="00E83AFB"/>
    <w:rPr>
      <w:rFonts w:ascii="Cambria" w:eastAsia="宋体" w:hAnsi="Cambria" w:cs="楷体"/>
      <w:b/>
      <w:bCs/>
      <w:kern w:val="2"/>
      <w:sz w:val="28"/>
      <w:szCs w:val="28"/>
    </w:rPr>
  </w:style>
  <w:style w:type="paragraph" w:styleId="a7">
    <w:name w:val="header"/>
    <w:basedOn w:val="a"/>
    <w:link w:val="Char2"/>
    <w:rsid w:val="002C5E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2C5E0C"/>
    <w:rPr>
      <w:rFonts w:ascii="Cambria" w:eastAsia="宋体" w:hAnsi="Cambria" w:cs="楷体"/>
      <w:kern w:val="2"/>
      <w:sz w:val="18"/>
      <w:szCs w:val="18"/>
    </w:rPr>
  </w:style>
  <w:style w:type="paragraph" w:styleId="a8">
    <w:name w:val="footer"/>
    <w:basedOn w:val="a"/>
    <w:link w:val="Char3"/>
    <w:rsid w:val="002C5E0C"/>
    <w:pPr>
      <w:tabs>
        <w:tab w:val="center" w:pos="4153"/>
        <w:tab w:val="right" w:pos="8306"/>
      </w:tabs>
      <w:snapToGrid w:val="0"/>
      <w:jc w:val="left"/>
    </w:pPr>
    <w:rPr>
      <w:sz w:val="18"/>
      <w:szCs w:val="18"/>
    </w:rPr>
  </w:style>
  <w:style w:type="character" w:customStyle="1" w:styleId="Char3">
    <w:name w:val="页脚 Char"/>
    <w:basedOn w:val="a0"/>
    <w:link w:val="a8"/>
    <w:rsid w:val="002C5E0C"/>
    <w:rPr>
      <w:rFonts w:ascii="Cambria" w:eastAsia="宋体" w:hAnsi="Cambria" w:cs="楷体"/>
      <w:kern w:val="2"/>
      <w:sz w:val="18"/>
      <w:szCs w:val="18"/>
    </w:rPr>
  </w:style>
  <w:style w:type="table" w:styleId="a9">
    <w:name w:val="Table Grid"/>
    <w:basedOn w:val="a1"/>
    <w:rsid w:val="00463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1009</Words>
  <Characters>5754</Characters>
  <Application>Microsoft Office Word</Application>
  <DocSecurity>0</DocSecurity>
  <Lines>47</Lines>
  <Paragraphs>13</Paragraphs>
  <ScaleCrop>false</ScaleCrop>
  <Company>Kingsoft</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李经伟(Tony Li)</cp:lastModifiedBy>
  <cp:revision>4</cp:revision>
  <dcterms:created xsi:type="dcterms:W3CDTF">2017-08-21T05:22:00Z</dcterms:created>
  <dcterms:modified xsi:type="dcterms:W3CDTF">2017-09-06T06:57:00Z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